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CE6F0" w14:textId="77777777" w:rsidR="00050B81" w:rsidRPr="008F5D8A" w:rsidRDefault="008F5D8A" w:rsidP="00050B81">
      <w:pPr>
        <w:spacing w:before="120" w:after="0"/>
        <w:jc w:val="center"/>
        <w:rPr>
          <w:rFonts w:ascii="Calibri" w:eastAsia="Times New Roman" w:hAnsi="Calibri" w:cs="Arial"/>
          <w:sz w:val="24"/>
          <w:szCs w:val="24"/>
          <w:lang w:val="en-US"/>
        </w:rPr>
      </w:pPr>
      <w:bookmarkStart w:id="0" w:name="_GoBack"/>
      <w:r>
        <w:rPr>
          <w:rFonts w:ascii="Calibri" w:eastAsia="Times New Roman" w:hAnsi="Calibri" w:cs="Arial"/>
          <w:b/>
          <w:sz w:val="24"/>
          <w:szCs w:val="24"/>
          <w:lang w:val="en-US"/>
        </w:rPr>
        <w:t>COURSE OUTLINE</w:t>
      </w:r>
    </w:p>
    <w:bookmarkEnd w:id="0"/>
    <w:p w14:paraId="1EC43A3D" w14:textId="77777777" w:rsidR="00050B81" w:rsidRPr="00050B81" w:rsidRDefault="008F5D8A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>
        <w:rPr>
          <w:rFonts w:ascii="Calibri" w:eastAsia="Times New Roman" w:hAnsi="Calibri" w:cs="Arial"/>
          <w:b/>
          <w:color w:val="000000"/>
          <w:lang w:val="en-US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1216"/>
        <w:gridCol w:w="1073"/>
        <w:gridCol w:w="1208"/>
        <w:gridCol w:w="344"/>
        <w:gridCol w:w="1622"/>
      </w:tblGrid>
      <w:tr w:rsidR="00050B81" w:rsidRPr="00050B81" w14:paraId="2DA7BB2E" w14:textId="77777777" w:rsidTr="007245CC">
        <w:tc>
          <w:tcPr>
            <w:tcW w:w="3009" w:type="dxa"/>
            <w:shd w:val="clear" w:color="auto" w:fill="DDD9C3" w:themeFill="background2" w:themeFillShade="E6"/>
          </w:tcPr>
          <w:p w14:paraId="68FB00B6" w14:textId="77777777" w:rsidR="00050B81" w:rsidRPr="000976A0" w:rsidRDefault="000976A0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5463" w:type="dxa"/>
            <w:gridSpan w:val="5"/>
          </w:tcPr>
          <w:p w14:paraId="00573C0F" w14:textId="77777777" w:rsidR="00050B81" w:rsidRPr="00C17BE0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050B81" w:rsidRPr="00050B81" w14:paraId="1E345B43" w14:textId="77777777" w:rsidTr="007245CC">
        <w:tc>
          <w:tcPr>
            <w:tcW w:w="3009" w:type="dxa"/>
            <w:shd w:val="clear" w:color="auto" w:fill="DDD9C3" w:themeFill="background2" w:themeFillShade="E6"/>
          </w:tcPr>
          <w:p w14:paraId="16C4A23D" w14:textId="77777777" w:rsidR="00050B81" w:rsidRPr="000976A0" w:rsidRDefault="000976A0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5463" w:type="dxa"/>
            <w:gridSpan w:val="5"/>
          </w:tcPr>
          <w:p w14:paraId="1090CDD0" w14:textId="77777777" w:rsidR="00050B81" w:rsidRPr="00C17BE0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050B81" w:rsidRPr="00050B81" w14:paraId="680A3C83" w14:textId="77777777" w:rsidTr="007245CC">
        <w:tc>
          <w:tcPr>
            <w:tcW w:w="3009" w:type="dxa"/>
            <w:shd w:val="clear" w:color="auto" w:fill="DDD9C3" w:themeFill="background2" w:themeFillShade="E6"/>
          </w:tcPr>
          <w:p w14:paraId="599DE3BE" w14:textId="77777777" w:rsidR="00050B81" w:rsidRPr="000976A0" w:rsidRDefault="000976A0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LEVEL OF STUDIES</w:t>
            </w:r>
          </w:p>
        </w:tc>
        <w:tc>
          <w:tcPr>
            <w:tcW w:w="5463" w:type="dxa"/>
            <w:gridSpan w:val="5"/>
          </w:tcPr>
          <w:p w14:paraId="1936D807" w14:textId="77777777" w:rsidR="00050B81" w:rsidRPr="00C17BE0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050B81" w:rsidRPr="00050B81" w14:paraId="6E9995E8" w14:textId="77777777" w:rsidTr="007245CC">
        <w:tc>
          <w:tcPr>
            <w:tcW w:w="3009" w:type="dxa"/>
            <w:shd w:val="clear" w:color="auto" w:fill="DDD9C3" w:themeFill="background2" w:themeFillShade="E6"/>
          </w:tcPr>
          <w:p w14:paraId="6BC061BA" w14:textId="77777777" w:rsidR="00050B81" w:rsidRPr="000976A0" w:rsidRDefault="00396AA2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COURSE</w:t>
            </w:r>
            <w:r w:rsidR="000976A0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CODE </w:t>
            </w:r>
          </w:p>
        </w:tc>
        <w:tc>
          <w:tcPr>
            <w:tcW w:w="1216" w:type="dxa"/>
          </w:tcPr>
          <w:p w14:paraId="4E720B3D" w14:textId="77777777" w:rsidR="00050B81" w:rsidRPr="00C17BE0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shd w:val="clear" w:color="auto" w:fill="DDD9C3" w:themeFill="background2" w:themeFillShade="E6"/>
          </w:tcPr>
          <w:p w14:paraId="082607F1" w14:textId="77777777" w:rsidR="00050B81" w:rsidRPr="000976A0" w:rsidRDefault="000976A0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966" w:type="dxa"/>
            <w:gridSpan w:val="2"/>
          </w:tcPr>
          <w:p w14:paraId="360B67CB" w14:textId="77777777" w:rsidR="00050B81" w:rsidRPr="00C17BE0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  <w:tr w:rsidR="00050B81" w:rsidRPr="00DB3F60" w14:paraId="0EAB1617" w14:textId="77777777" w:rsidTr="007245CC">
        <w:trPr>
          <w:trHeight w:val="375"/>
        </w:trPr>
        <w:tc>
          <w:tcPr>
            <w:tcW w:w="3009" w:type="dxa"/>
            <w:shd w:val="clear" w:color="auto" w:fill="DDD9C3" w:themeFill="background2" w:themeFillShade="E6"/>
            <w:vAlign w:val="center"/>
          </w:tcPr>
          <w:p w14:paraId="1518EA35" w14:textId="77777777" w:rsidR="00050B81" w:rsidRPr="000976A0" w:rsidRDefault="00396AA2" w:rsidP="001A3F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COURSE</w:t>
            </w:r>
            <w:r w:rsidR="000976A0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5463" w:type="dxa"/>
            <w:gridSpan w:val="5"/>
            <w:vAlign w:val="center"/>
          </w:tcPr>
          <w:p w14:paraId="77DDAFB8" w14:textId="77777777" w:rsidR="003071DC" w:rsidRPr="00C17BE0" w:rsidRDefault="003071DC" w:rsidP="001A3F9B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050B81" w:rsidRPr="00050B81" w14:paraId="60A2A14D" w14:textId="77777777" w:rsidTr="007245CC">
        <w:trPr>
          <w:trHeight w:val="196"/>
        </w:trPr>
        <w:tc>
          <w:tcPr>
            <w:tcW w:w="5298" w:type="dxa"/>
            <w:gridSpan w:val="3"/>
            <w:shd w:val="clear" w:color="auto" w:fill="DDD9C3" w:themeFill="background2" w:themeFillShade="E6"/>
            <w:vAlign w:val="center"/>
          </w:tcPr>
          <w:p w14:paraId="547B27BA" w14:textId="0B2E4909" w:rsidR="00050B81" w:rsidRPr="00FC2190" w:rsidRDefault="00396AA2" w:rsidP="007F2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TEACHING</w:t>
            </w:r>
            <w:r w:rsidRPr="008F5D8A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ACTIVITIES</w:t>
            </w:r>
            <w:r w:rsidR="00050B81" w:rsidRPr="008F5D8A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="00050B81" w:rsidRPr="008F5D8A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</w:r>
            <w:r w:rsidR="008C0948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If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the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ECTS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Credits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are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distributed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in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distinct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parts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of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the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course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e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.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g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.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lectures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,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labs</w:t>
            </w:r>
            <w:r w:rsidR="008F5D8A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etc</w:t>
            </w:r>
            <w:r w:rsidR="00050B81" w:rsidRP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.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If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the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ECTS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Credits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are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awarded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C0948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to the whole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course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,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then</w:t>
            </w:r>
            <w:r w:rsidR="008F5D8A" w:rsidRP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please </w:t>
            </w:r>
            <w:r w:rsidR="008C0948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indicate</w:t>
            </w:r>
            <w:r w:rsidR="00FC2190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the teaching hours per week and the corresponding ECTS Credits.</w:t>
            </w:r>
          </w:p>
        </w:tc>
        <w:tc>
          <w:tcPr>
            <w:tcW w:w="1552" w:type="dxa"/>
            <w:gridSpan w:val="2"/>
            <w:shd w:val="clear" w:color="auto" w:fill="DDD9C3" w:themeFill="background2" w:themeFillShade="E6"/>
            <w:vAlign w:val="center"/>
          </w:tcPr>
          <w:p w14:paraId="13AFED54" w14:textId="77777777" w:rsidR="00050B81" w:rsidRPr="008F5D8A" w:rsidRDefault="00396AA2" w:rsidP="00050B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TEACHING</w:t>
            </w:r>
            <w:r w:rsidRPr="008F5D8A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HOURS</w:t>
            </w:r>
            <w:r w:rsidRPr="008F5D8A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PER</w:t>
            </w:r>
            <w:r w:rsidRPr="008F5D8A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1622" w:type="dxa"/>
            <w:shd w:val="clear" w:color="auto" w:fill="DDD9C3" w:themeFill="background2" w:themeFillShade="E6"/>
            <w:vAlign w:val="center"/>
          </w:tcPr>
          <w:p w14:paraId="5F30726D" w14:textId="77777777" w:rsidR="00050B81" w:rsidRPr="008F5D8A" w:rsidRDefault="00396AA2" w:rsidP="00396A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ECTS</w:t>
            </w:r>
            <w:r w:rsidRPr="008F5D8A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050B81" w:rsidRPr="00050B81" w14:paraId="0EC7F8E2" w14:textId="77777777" w:rsidTr="007245CC">
        <w:trPr>
          <w:trHeight w:val="194"/>
        </w:trPr>
        <w:tc>
          <w:tcPr>
            <w:tcW w:w="5298" w:type="dxa"/>
            <w:gridSpan w:val="3"/>
          </w:tcPr>
          <w:p w14:paraId="5A1301C7" w14:textId="77777777" w:rsidR="00050B81" w:rsidRPr="00726337" w:rsidRDefault="00050B81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2060"/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26382455" w14:textId="77777777" w:rsidR="00050B81" w:rsidRPr="00C17BE0" w:rsidRDefault="00050B81" w:rsidP="007263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52D6A014" w14:textId="77777777" w:rsidR="00050B81" w:rsidRPr="00C17BE0" w:rsidRDefault="00050B81" w:rsidP="009070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050B81" w:rsidRPr="00050B81" w14:paraId="4BCE04A2" w14:textId="77777777" w:rsidTr="007245CC">
        <w:trPr>
          <w:trHeight w:val="194"/>
        </w:trPr>
        <w:tc>
          <w:tcPr>
            <w:tcW w:w="5298" w:type="dxa"/>
            <w:gridSpan w:val="3"/>
          </w:tcPr>
          <w:p w14:paraId="28A3B2DF" w14:textId="77777777" w:rsidR="00050B81" w:rsidRPr="00726337" w:rsidRDefault="00050B81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2B11D467" w14:textId="77777777" w:rsidR="00050B81" w:rsidRPr="00726337" w:rsidRDefault="00050B81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206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660E4084" w14:textId="77777777" w:rsidR="00050B81" w:rsidRPr="00726337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sz w:val="20"/>
                <w:szCs w:val="20"/>
              </w:rPr>
            </w:pPr>
          </w:p>
        </w:tc>
      </w:tr>
      <w:tr w:rsidR="00050B81" w:rsidRPr="00050B81" w14:paraId="0A498504" w14:textId="77777777" w:rsidTr="007245CC">
        <w:trPr>
          <w:trHeight w:val="194"/>
        </w:trPr>
        <w:tc>
          <w:tcPr>
            <w:tcW w:w="5298" w:type="dxa"/>
            <w:gridSpan w:val="3"/>
          </w:tcPr>
          <w:p w14:paraId="39949E48" w14:textId="77777777" w:rsidR="00050B81" w:rsidRPr="00726337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15890B6C" w14:textId="77777777" w:rsidR="00050B81" w:rsidRPr="00726337" w:rsidRDefault="00050B81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206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4587EADA" w14:textId="77777777" w:rsidR="00050B81" w:rsidRPr="00726337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sz w:val="20"/>
                <w:szCs w:val="20"/>
              </w:rPr>
            </w:pPr>
          </w:p>
        </w:tc>
      </w:tr>
      <w:tr w:rsidR="00050B81" w:rsidRPr="00AB0D0E" w14:paraId="26597529" w14:textId="77777777" w:rsidTr="007245CC">
        <w:trPr>
          <w:trHeight w:val="194"/>
        </w:trPr>
        <w:tc>
          <w:tcPr>
            <w:tcW w:w="5298" w:type="dxa"/>
            <w:gridSpan w:val="3"/>
            <w:shd w:val="clear" w:color="auto" w:fill="DDD9C3" w:themeFill="background2" w:themeFillShade="E6"/>
          </w:tcPr>
          <w:p w14:paraId="4180996F" w14:textId="27ED778F" w:rsidR="00050B81" w:rsidRPr="008F5D8A" w:rsidRDefault="0035048E" w:rsidP="008F5D8A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Please, a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dd</w:t>
            </w:r>
            <w:r w:rsidR="008F5D8A" w:rsidRPr="003C1C58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lines</w:t>
            </w:r>
            <w:r w:rsidR="008F5D8A" w:rsidRPr="003C1C58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if</w:t>
            </w:r>
            <w:r w:rsidR="008F5D8A" w:rsidRPr="003C1C58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="008F5D8A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necessary</w:t>
            </w:r>
            <w:r w:rsidR="00050B81" w:rsidRPr="003C1C58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>.</w:t>
            </w:r>
            <w:r w:rsidR="00342BBD" w:rsidRPr="00342BBD"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  <w:t xml:space="preserve"> </w:t>
            </w:r>
            <w:r w:rsidRPr="0035048E">
              <w:rPr>
                <w:i/>
                <w:sz w:val="18"/>
                <w:szCs w:val="18"/>
                <w:lang w:val="en-US"/>
              </w:rPr>
              <w:t>Teaching methods and organization of the course are described in section 4.</w:t>
            </w:r>
          </w:p>
        </w:tc>
        <w:tc>
          <w:tcPr>
            <w:tcW w:w="1552" w:type="dxa"/>
            <w:gridSpan w:val="2"/>
          </w:tcPr>
          <w:p w14:paraId="7D8B0CE4" w14:textId="77777777" w:rsidR="00050B81" w:rsidRPr="008F5D8A" w:rsidRDefault="00050B81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14:paraId="5A7A714D" w14:textId="77777777" w:rsidR="00050B81" w:rsidRPr="008F5D8A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050B81" w:rsidRPr="00AB0D0E" w14:paraId="6E2DE3E9" w14:textId="77777777" w:rsidTr="007245CC">
        <w:trPr>
          <w:trHeight w:val="599"/>
        </w:trPr>
        <w:tc>
          <w:tcPr>
            <w:tcW w:w="3009" w:type="dxa"/>
            <w:shd w:val="clear" w:color="auto" w:fill="DDD9C3" w:themeFill="background2" w:themeFillShade="E6"/>
          </w:tcPr>
          <w:p w14:paraId="50F065BC" w14:textId="77777777" w:rsidR="00050B81" w:rsidRPr="003C1C58" w:rsidRDefault="00396AA2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COURSE</w:t>
            </w:r>
            <w:r w:rsidRPr="003C1C58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TYPE</w:t>
            </w:r>
          </w:p>
          <w:p w14:paraId="317BADD9" w14:textId="77777777" w:rsidR="00050B81" w:rsidRPr="00FC2190" w:rsidRDefault="00FC2190" w:rsidP="00FC219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Background</w:t>
            </w:r>
            <w:r w:rsidR="00050B81" w:rsidRPr="00FC2190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General</w:t>
            </w:r>
            <w:r w:rsidRPr="00FC2190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Knowledge</w:t>
            </w:r>
            <w:r w:rsidR="00050B81" w:rsidRPr="00FC2190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Scientific Area, Skill Development</w:t>
            </w:r>
          </w:p>
        </w:tc>
        <w:tc>
          <w:tcPr>
            <w:tcW w:w="5463" w:type="dxa"/>
            <w:gridSpan w:val="5"/>
          </w:tcPr>
          <w:p w14:paraId="70C91B6C" w14:textId="77777777" w:rsidR="00047AC5" w:rsidRPr="00FC2190" w:rsidRDefault="00047AC5" w:rsidP="00050B81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  <w:tr w:rsidR="00050B81" w:rsidRPr="00050B81" w14:paraId="626BE179" w14:textId="77777777" w:rsidTr="007245CC">
        <w:tc>
          <w:tcPr>
            <w:tcW w:w="3009" w:type="dxa"/>
            <w:shd w:val="clear" w:color="auto" w:fill="DDD9C3" w:themeFill="background2" w:themeFillShade="E6"/>
          </w:tcPr>
          <w:p w14:paraId="718D4E37" w14:textId="77777777" w:rsidR="00050B81" w:rsidRPr="00050B81" w:rsidRDefault="00396AA2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PREREQUISITES</w:t>
            </w:r>
            <w:r w:rsidR="00050B81" w:rsidRPr="00050B81"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  <w:p w14:paraId="54FE7576" w14:textId="77777777" w:rsidR="00050B81" w:rsidRPr="00050B81" w:rsidRDefault="00050B81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5463" w:type="dxa"/>
            <w:gridSpan w:val="5"/>
          </w:tcPr>
          <w:p w14:paraId="40ED15D8" w14:textId="77777777" w:rsidR="00050B81" w:rsidRPr="00C17BE0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  <w:tr w:rsidR="00050B81" w:rsidRPr="00050B81" w14:paraId="3BA9583F" w14:textId="77777777" w:rsidTr="007245CC">
        <w:tc>
          <w:tcPr>
            <w:tcW w:w="3009" w:type="dxa"/>
            <w:shd w:val="clear" w:color="auto" w:fill="DDD9C3" w:themeFill="background2" w:themeFillShade="E6"/>
          </w:tcPr>
          <w:p w14:paraId="5FB5CF46" w14:textId="77777777" w:rsidR="00050B81" w:rsidRPr="00050B81" w:rsidRDefault="00396AA2" w:rsidP="00396AA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TEACHING &amp; EXAMINATION LANGUAGE</w:t>
            </w:r>
            <w:r w:rsidR="00050B81" w:rsidRPr="00050B8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463" w:type="dxa"/>
            <w:gridSpan w:val="5"/>
          </w:tcPr>
          <w:p w14:paraId="5CDD94FB" w14:textId="77777777" w:rsidR="00047AC5" w:rsidRPr="00C17BE0" w:rsidRDefault="00047AC5" w:rsidP="00050B81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050B81" w:rsidRPr="00AB0D0E" w14:paraId="2ACC41CC" w14:textId="77777777" w:rsidTr="007245CC">
        <w:tc>
          <w:tcPr>
            <w:tcW w:w="3009" w:type="dxa"/>
            <w:shd w:val="clear" w:color="auto" w:fill="DDD9C3" w:themeFill="background2" w:themeFillShade="E6"/>
          </w:tcPr>
          <w:p w14:paraId="6AAB346A" w14:textId="77777777" w:rsidR="00050B81" w:rsidRPr="00703790" w:rsidRDefault="00703790" w:rsidP="0070379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COURSE OFFERED TO </w:t>
            </w:r>
            <w:r w:rsidR="00050B81" w:rsidRPr="00050B81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ERASMUS</w:t>
            </w:r>
            <w:r w:rsidR="00050B81" w:rsidRPr="00703790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STUDENTS:</w:t>
            </w:r>
          </w:p>
        </w:tc>
        <w:tc>
          <w:tcPr>
            <w:tcW w:w="5463" w:type="dxa"/>
            <w:gridSpan w:val="5"/>
          </w:tcPr>
          <w:p w14:paraId="4506A3F2" w14:textId="77777777" w:rsidR="00050B81" w:rsidRPr="003C1C58" w:rsidRDefault="00050B81" w:rsidP="00050B81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  <w:tr w:rsidR="00050B81" w:rsidRPr="000976A0" w14:paraId="73096811" w14:textId="77777777" w:rsidTr="007245CC">
        <w:tc>
          <w:tcPr>
            <w:tcW w:w="3009" w:type="dxa"/>
            <w:shd w:val="clear" w:color="auto" w:fill="DDD9C3" w:themeFill="background2" w:themeFillShade="E6"/>
          </w:tcPr>
          <w:p w14:paraId="79050280" w14:textId="07C28B47" w:rsidR="00050B81" w:rsidRPr="00050B81" w:rsidRDefault="0035048E" w:rsidP="0070379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COURSE</w:t>
            </w:r>
            <w:r w:rsidRPr="00050B81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 xml:space="preserve"> </w:t>
            </w:r>
            <w:r w:rsidR="00050B81" w:rsidRPr="00050B81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URL</w:t>
            </w:r>
            <w:r w:rsidR="0070379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463" w:type="dxa"/>
            <w:gridSpan w:val="5"/>
          </w:tcPr>
          <w:p w14:paraId="503DEF12" w14:textId="77777777" w:rsidR="00050B81" w:rsidRPr="00C17BE0" w:rsidRDefault="00050B81" w:rsidP="00907017">
            <w:pPr>
              <w:rPr>
                <w:rFonts w:ascii="Calibri" w:hAnsi="Calibri" w:cs="Arial"/>
                <w:color w:val="244061" w:themeColor="accent1" w:themeShade="80"/>
                <w:sz w:val="20"/>
                <w:szCs w:val="20"/>
                <w:lang w:val="en-GB"/>
              </w:rPr>
            </w:pPr>
          </w:p>
        </w:tc>
      </w:tr>
    </w:tbl>
    <w:p w14:paraId="4AEA4EE8" w14:textId="77777777" w:rsidR="00050B81" w:rsidRPr="00050B81" w:rsidRDefault="00703790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>
        <w:rPr>
          <w:rFonts w:ascii="Calibri" w:eastAsia="Times New Roman" w:hAnsi="Calibri" w:cs="Arial"/>
          <w:b/>
          <w:color w:val="000000"/>
          <w:lang w:val="en-US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508"/>
      </w:tblGrid>
      <w:tr w:rsidR="00050B81" w:rsidRPr="00050B81" w14:paraId="0F6CF7C3" w14:textId="77777777" w:rsidTr="007F2431">
        <w:tc>
          <w:tcPr>
            <w:tcW w:w="8472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14:paraId="19E20881" w14:textId="77777777" w:rsidR="00050B81" w:rsidRPr="00703790" w:rsidRDefault="00703790" w:rsidP="00050B81">
            <w:pPr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Learning Outcomes</w:t>
            </w:r>
          </w:p>
        </w:tc>
      </w:tr>
      <w:tr w:rsidR="00050B81" w:rsidRPr="00AB0D0E" w14:paraId="08F16F5D" w14:textId="77777777" w:rsidTr="007F2431">
        <w:tc>
          <w:tcPr>
            <w:tcW w:w="8472" w:type="dxa"/>
            <w:gridSpan w:val="2"/>
            <w:tcBorders>
              <w:top w:val="nil"/>
            </w:tcBorders>
            <w:shd w:val="clear" w:color="auto" w:fill="DDD9C3" w:themeFill="background2" w:themeFillShade="E6"/>
          </w:tcPr>
          <w:p w14:paraId="62699E79" w14:textId="77777777" w:rsidR="00050B81" w:rsidRPr="007F2431" w:rsidRDefault="00FC2190" w:rsidP="007F243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Please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describe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the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learning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outcomes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of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the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course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Knowledge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skills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and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abilities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acquired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after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the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successful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completion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of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the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course</w:t>
            </w:r>
            <w:r w:rsidR="00050B81"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.</w:t>
            </w:r>
          </w:p>
        </w:tc>
      </w:tr>
      <w:tr w:rsidR="001A3F9B" w:rsidRPr="00AB0D0E" w14:paraId="7B8AD041" w14:textId="77777777" w:rsidTr="007F2431">
        <w:tc>
          <w:tcPr>
            <w:tcW w:w="8472" w:type="dxa"/>
            <w:gridSpan w:val="2"/>
          </w:tcPr>
          <w:p w14:paraId="3149E960" w14:textId="77777777" w:rsidR="0093078D" w:rsidRPr="007F2431" w:rsidRDefault="0093078D" w:rsidP="00B9742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/>
              <w:rPr>
                <w:rFonts w:eastAsia="Times New Roman" w:cs="Times New Roman"/>
                <w:color w:val="244061" w:themeColor="accent1" w:themeShade="80"/>
                <w:lang w:val="en-US" w:eastAsia="el-GR"/>
              </w:rPr>
            </w:pPr>
          </w:p>
        </w:tc>
      </w:tr>
      <w:tr w:rsidR="00050B81" w:rsidRPr="00050B81" w14:paraId="7AF6801B" w14:textId="77777777" w:rsidTr="007F2431">
        <w:tblPrEx>
          <w:tblLook w:val="0000" w:firstRow="0" w:lastRow="0" w:firstColumn="0" w:lastColumn="0" w:noHBand="0" w:noVBand="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14:paraId="1764394A" w14:textId="77777777" w:rsidR="00050B81" w:rsidRPr="00703790" w:rsidRDefault="00703790" w:rsidP="007F24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General </w:t>
            </w:r>
            <w:r w:rsid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Skill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s</w:t>
            </w:r>
          </w:p>
        </w:tc>
      </w:tr>
      <w:tr w:rsidR="00050B81" w:rsidRPr="00AB0D0E" w14:paraId="7DC99B03" w14:textId="77777777" w:rsidTr="007F2431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 w:themeFill="background2" w:themeFillShade="E6"/>
          </w:tcPr>
          <w:p w14:paraId="5D9D7CCD" w14:textId="708DE16C" w:rsidR="00050B81" w:rsidRPr="0035048E" w:rsidRDefault="0035048E" w:rsidP="007F243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</w:pPr>
            <w:r w:rsidRPr="0035048E">
              <w:rPr>
                <w:i/>
                <w:sz w:val="18"/>
                <w:szCs w:val="18"/>
                <w:lang w:val="en-US"/>
              </w:rPr>
              <w:t xml:space="preserve">Name the desirable general skills upon successful completion of the module </w:t>
            </w:r>
          </w:p>
        </w:tc>
      </w:tr>
      <w:tr w:rsidR="00050B81" w:rsidRPr="00AB0D0E" w14:paraId="480AAB8A" w14:textId="77777777" w:rsidTr="007F2431">
        <w:tblPrEx>
          <w:tblLook w:val="0000" w:firstRow="0" w:lastRow="0" w:firstColumn="0" w:lastColumn="0" w:noHBand="0" w:noVBand="0"/>
        </w:tblPrEx>
        <w:tc>
          <w:tcPr>
            <w:tcW w:w="3964" w:type="dxa"/>
            <w:tcBorders>
              <w:top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076987A7" w14:textId="77777777" w:rsidR="0035048E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Search, analysis and synthesis of data and information, </w:t>
            </w:r>
          </w:p>
          <w:p w14:paraId="3A4CBA6D" w14:textId="7420CF7B" w:rsidR="007F2431" w:rsidRPr="007F2431" w:rsidRDefault="0035048E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I</w:t>
            </w:r>
            <w:r w:rsidR="00CB11A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C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T Use</w:t>
            </w:r>
          </w:p>
          <w:p w14:paraId="2C98B6A6" w14:textId="77777777" w:rsidR="007F243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Adaptation to new situations</w:t>
            </w:r>
          </w:p>
          <w:p w14:paraId="79A3C9FB" w14:textId="77777777" w:rsidR="007F243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Decision making</w:t>
            </w:r>
          </w:p>
          <w:p w14:paraId="1B888D8F" w14:textId="77777777" w:rsidR="007F243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Autonomous work</w:t>
            </w:r>
          </w:p>
          <w:p w14:paraId="60AB65AA" w14:textId="77777777" w:rsidR="007F243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Teamwork</w:t>
            </w:r>
          </w:p>
          <w:p w14:paraId="2A6805DF" w14:textId="77777777" w:rsidR="007F243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Working in an international environment</w:t>
            </w:r>
          </w:p>
          <w:p w14:paraId="73B6110D" w14:textId="77777777" w:rsidR="007F243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Workin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g in 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an interdisciplinary environment</w:t>
            </w:r>
          </w:p>
          <w:p w14:paraId="2AB92625" w14:textId="77777777" w:rsidR="00050B8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Production of new research ideas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14:paraId="1BF92E30" w14:textId="77777777" w:rsidR="007F243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Project design and management</w:t>
            </w:r>
          </w:p>
          <w:p w14:paraId="416DAB9F" w14:textId="77777777" w:rsidR="007F2431" w:rsidRPr="007F2431" w:rsidRDefault="003C1C58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Equity and Inclusion</w:t>
            </w:r>
          </w:p>
          <w:p w14:paraId="275DD7D8" w14:textId="77777777" w:rsid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Respect for the natural environment</w:t>
            </w:r>
          </w:p>
          <w:p w14:paraId="562E2E38" w14:textId="77777777" w:rsidR="003C1C58" w:rsidRPr="007F2431" w:rsidRDefault="003C1C58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Sustainability</w:t>
            </w:r>
          </w:p>
          <w:p w14:paraId="44AFEF63" w14:textId="77777777" w:rsidR="007F2431" w:rsidRPr="007F2431" w:rsidRDefault="007F2431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Demonstration of social, professional and moral responsibility and sensitivity to gender issues</w:t>
            </w:r>
          </w:p>
          <w:p w14:paraId="2C7F8906" w14:textId="77777777" w:rsidR="007F2431" w:rsidRPr="003C1C58" w:rsidRDefault="003C1C58" w:rsidP="007F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Critical thinking</w:t>
            </w:r>
          </w:p>
          <w:p w14:paraId="33B87FC6" w14:textId="4A5A5D4B" w:rsidR="00050B81" w:rsidRPr="007F2431" w:rsidRDefault="007F2431" w:rsidP="007F24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Promoting free, creative and inductive </w:t>
            </w:r>
            <w:r w:rsidR="0035048E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reasoning</w:t>
            </w:r>
          </w:p>
        </w:tc>
      </w:tr>
      <w:tr w:rsidR="00050B81" w:rsidRPr="00AB0D0E" w14:paraId="62A306F3" w14:textId="77777777" w:rsidTr="007F2431"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14:paraId="5C63BA74" w14:textId="77777777" w:rsidR="00050B81" w:rsidRPr="007F2431" w:rsidRDefault="00050B81" w:rsidP="001A3F9B">
            <w:pPr>
              <w:spacing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78F4CE80" w14:textId="77777777" w:rsidR="00DB3F60" w:rsidRPr="007F2431" w:rsidRDefault="00DB3F60" w:rsidP="0070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color w:val="244061" w:themeColor="accent1" w:themeShade="80"/>
                <w:sz w:val="16"/>
                <w:szCs w:val="16"/>
                <w:lang w:val="en-US"/>
              </w:rPr>
            </w:pPr>
          </w:p>
        </w:tc>
      </w:tr>
    </w:tbl>
    <w:p w14:paraId="234E7B42" w14:textId="77777777" w:rsidR="00050B81" w:rsidRPr="00050B81" w:rsidRDefault="00703790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</w:rPr>
      </w:pPr>
      <w:r>
        <w:rPr>
          <w:rFonts w:ascii="Calibri" w:eastAsia="Times New Roman" w:hAnsi="Calibri" w:cs="Arial"/>
          <w:b/>
          <w:color w:val="000000"/>
          <w:lang w:val="en-US"/>
        </w:rPr>
        <w:t>COURSE CONTENT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50B81" w:rsidRPr="001A3F9B" w14:paraId="409CC317" w14:textId="77777777" w:rsidTr="00BF6D32">
        <w:tc>
          <w:tcPr>
            <w:tcW w:w="8472" w:type="dxa"/>
          </w:tcPr>
          <w:p w14:paraId="14DB6ACC" w14:textId="77777777" w:rsidR="00050B81" w:rsidRPr="00C17BE0" w:rsidRDefault="00050B81" w:rsidP="00C17BE0">
            <w:pPr>
              <w:pStyle w:val="a4"/>
              <w:numPr>
                <w:ilvl w:val="0"/>
                <w:numId w:val="3"/>
              </w:numPr>
              <w:rPr>
                <w:color w:val="244061" w:themeColor="accent1" w:themeShade="80"/>
              </w:rPr>
            </w:pPr>
          </w:p>
        </w:tc>
      </w:tr>
    </w:tbl>
    <w:p w14:paraId="58F51EEC" w14:textId="77777777" w:rsidR="00050B81" w:rsidRPr="00050B81" w:rsidRDefault="00703790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</w:rPr>
      </w:pPr>
      <w:r>
        <w:rPr>
          <w:rFonts w:ascii="Calibri" w:eastAsia="Times New Roman" w:hAnsi="Calibri" w:cs="Arial"/>
          <w:b/>
          <w:color w:val="000000"/>
          <w:lang w:val="en-US"/>
        </w:rPr>
        <w:t>LEARNING &amp; TEACHING METHODS</w:t>
      </w:r>
      <w:r w:rsidR="00050B81" w:rsidRPr="00050B81">
        <w:rPr>
          <w:rFonts w:ascii="Calibri" w:eastAsia="Times New Roman" w:hAnsi="Calibri" w:cs="Arial"/>
          <w:b/>
          <w:color w:val="000000"/>
        </w:rPr>
        <w:t xml:space="preserve"> - </w:t>
      </w:r>
      <w:r>
        <w:rPr>
          <w:rFonts w:ascii="Calibri" w:eastAsia="Times New Roman" w:hAnsi="Calibri" w:cs="Arial"/>
          <w:b/>
          <w:color w:val="000000"/>
          <w:lang w:val="en-US"/>
        </w:rPr>
        <w:t>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050B81" w:rsidRPr="00AB0D0E" w14:paraId="34AE2005" w14:textId="77777777" w:rsidTr="00B25922">
        <w:tc>
          <w:tcPr>
            <w:tcW w:w="3306" w:type="dxa"/>
            <w:shd w:val="clear" w:color="auto" w:fill="DDD9C3" w:themeFill="background2" w:themeFillShade="E6"/>
          </w:tcPr>
          <w:p w14:paraId="4EB02E35" w14:textId="77777777" w:rsidR="00050B81" w:rsidRPr="007F2431" w:rsidRDefault="00703790" w:rsidP="007F243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TEACHING</w:t>
            </w:r>
            <w:r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METHOD</w:t>
            </w:r>
            <w:r w:rsidR="00B25922"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</w:r>
            <w:r w:rsidR="007F2431"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Face to face, </w:t>
            </w:r>
            <w:r w:rsid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D</w:t>
            </w:r>
            <w:r w:rsidR="007F2431"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istance </w:t>
            </w:r>
            <w:r w:rsidR="00D606F0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learning</w:t>
            </w:r>
            <w:r w:rsidR="007F2431"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, etc.</w:t>
            </w:r>
          </w:p>
        </w:tc>
        <w:tc>
          <w:tcPr>
            <w:tcW w:w="5166" w:type="dxa"/>
          </w:tcPr>
          <w:p w14:paraId="57E9855D" w14:textId="77777777" w:rsidR="00050B81" w:rsidRPr="007F2431" w:rsidRDefault="00050B81" w:rsidP="00907017">
            <w:pPr>
              <w:rPr>
                <w:iCs/>
                <w:color w:val="244061" w:themeColor="accent1" w:themeShade="80"/>
                <w:lang w:val="en-US"/>
              </w:rPr>
            </w:pPr>
          </w:p>
        </w:tc>
      </w:tr>
      <w:tr w:rsidR="00050B81" w:rsidRPr="00AB0D0E" w14:paraId="41B74F53" w14:textId="77777777" w:rsidTr="00B25922">
        <w:tc>
          <w:tcPr>
            <w:tcW w:w="3306" w:type="dxa"/>
            <w:shd w:val="clear" w:color="auto" w:fill="DDD9C3" w:themeFill="background2" w:themeFillShade="E6"/>
          </w:tcPr>
          <w:p w14:paraId="170F347D" w14:textId="77777777" w:rsidR="00050B81" w:rsidRPr="007F2431" w:rsidRDefault="00703790" w:rsidP="00703790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USE</w:t>
            </w:r>
            <w:r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OF</w:t>
            </w:r>
            <w:r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NFORMATION</w:t>
            </w:r>
            <w:r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&amp;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COMMUNICATIONS</w:t>
            </w:r>
            <w:r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TECHNOLOGY</w:t>
            </w:r>
            <w:r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ICT</w:t>
            </w:r>
            <w:r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)</w:t>
            </w:r>
            <w:r w:rsidR="00B25922" w:rsidRPr="007F2431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</w:r>
            <w:r w:rsidR="007F2431"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lastRenderedPageBreak/>
              <w:t>Use of ICT in Teaching, in Laboratory Education, in Communication with students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3D5D5CA1" w14:textId="77777777" w:rsidR="0093078D" w:rsidRPr="007F2431" w:rsidRDefault="0093078D" w:rsidP="00050B81">
            <w:pPr>
              <w:spacing w:after="0" w:line="240" w:lineRule="auto"/>
              <w:rPr>
                <w:rFonts w:ascii="Calibri" w:eastAsia="Times New Roman" w:hAnsi="Calibri" w:cs="Arial"/>
                <w:b/>
                <w:color w:val="244061" w:themeColor="accent1" w:themeShade="80"/>
                <w:lang w:val="en-US"/>
              </w:rPr>
            </w:pPr>
          </w:p>
        </w:tc>
      </w:tr>
      <w:tr w:rsidR="00050B81" w:rsidRPr="00050B81" w14:paraId="27D5FE05" w14:textId="77777777" w:rsidTr="00B25922">
        <w:tc>
          <w:tcPr>
            <w:tcW w:w="3306" w:type="dxa"/>
            <w:shd w:val="clear" w:color="auto" w:fill="DDD9C3" w:themeFill="background2" w:themeFillShade="E6"/>
          </w:tcPr>
          <w:p w14:paraId="306AFDE4" w14:textId="77777777" w:rsidR="00050B81" w:rsidRPr="007F2431" w:rsidRDefault="00703790" w:rsidP="00B2592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TEACHING ORGANIZATION</w:t>
            </w:r>
          </w:p>
          <w:p w14:paraId="139AEC65" w14:textId="5E5849D8" w:rsidR="007F2431" w:rsidRPr="007F2431" w:rsidRDefault="007F2431" w:rsidP="007F2431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The way</w:t>
            </w:r>
            <w:r w:rsidR="0035048E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s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and methods of teaching are described in detail.</w:t>
            </w:r>
          </w:p>
          <w:p w14:paraId="396BACFE" w14:textId="77777777" w:rsidR="007F2431" w:rsidRPr="007F2431" w:rsidRDefault="007F2431" w:rsidP="007F2431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Lectures, Seminars, Laboratory Exercise, Field Exercise, Bibliograph</w:t>
            </w:r>
            <w:r w:rsidR="00D606F0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ic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</w:t>
            </w:r>
            <w:r w:rsidR="00D606F0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research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&amp; analysis, Tutoring, Internship (Placement), Clinical Exercise, Art Workshop, Interactive </w:t>
            </w:r>
            <w:r w:rsidR="00D606F0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learning</w:t>
            </w:r>
            <w:r w:rsidRPr="007F243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, Study visits, Study / creation, project, creation, project. </w:t>
            </w:r>
            <w:r w:rsidR="00D606F0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Etc.</w:t>
            </w:r>
          </w:p>
          <w:p w14:paraId="72D85EFE" w14:textId="77777777" w:rsidR="007F2431" w:rsidRPr="007F2431" w:rsidRDefault="007F2431" w:rsidP="007F2431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</w:p>
          <w:p w14:paraId="71C1247E" w14:textId="45130233" w:rsidR="00050B81" w:rsidRPr="007F2431" w:rsidRDefault="0035048E" w:rsidP="00493DE7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The supervised and unsupervised workload per activity is indicated here, so that total workloa</w:t>
            </w:r>
            <w:r w:rsidR="00493DE7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d</w:t>
            </w: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per semester complies to ECTS standards.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2468"/>
            </w:tblGrid>
            <w:tr w:rsidR="00C17BE0" w:rsidRPr="00C17BE0" w14:paraId="76CEB514" w14:textId="77777777" w:rsidTr="00D05B60">
              <w:tc>
                <w:tcPr>
                  <w:tcW w:w="2467" w:type="dxa"/>
                  <w:shd w:val="clear" w:color="auto" w:fill="DDD9C3" w:themeFill="background2" w:themeFillShade="E6"/>
                  <w:vAlign w:val="center"/>
                </w:tcPr>
                <w:p w14:paraId="19A1D71C" w14:textId="77777777" w:rsidR="00050B81" w:rsidRPr="00703790" w:rsidRDefault="00703790" w:rsidP="00050B81">
                  <w:pPr>
                    <w:jc w:val="center"/>
                    <w:rPr>
                      <w:rFonts w:ascii="Calibri" w:hAnsi="Calibri" w:cs="Arial"/>
                      <w:b/>
                      <w:i/>
                      <w:color w:val="244061" w:themeColor="accent1" w:themeShade="80"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244061" w:themeColor="accent1" w:themeShade="80"/>
                    </w:rPr>
                    <w:t>Activity</w:t>
                  </w:r>
                </w:p>
              </w:tc>
              <w:tc>
                <w:tcPr>
                  <w:tcW w:w="2468" w:type="dxa"/>
                  <w:shd w:val="clear" w:color="auto" w:fill="DDD9C3" w:themeFill="background2" w:themeFillShade="E6"/>
                  <w:vAlign w:val="center"/>
                </w:tcPr>
                <w:p w14:paraId="70C5FED9" w14:textId="77777777" w:rsidR="00050B81" w:rsidRPr="00C17BE0" w:rsidRDefault="00703790" w:rsidP="00050B81">
                  <w:pPr>
                    <w:jc w:val="center"/>
                    <w:rPr>
                      <w:rFonts w:ascii="Calibri" w:hAnsi="Calibri" w:cs="Arial"/>
                      <w:b/>
                      <w:i/>
                      <w:color w:val="244061" w:themeColor="accent1" w:themeShade="80"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244061" w:themeColor="accent1" w:themeShade="80"/>
                    </w:rPr>
                    <w:t>Workload/semester</w:t>
                  </w:r>
                </w:p>
              </w:tc>
            </w:tr>
            <w:tr w:rsidR="00C17BE0" w:rsidRPr="00C17BE0" w14:paraId="11792318" w14:textId="77777777" w:rsidTr="00D05B60">
              <w:tc>
                <w:tcPr>
                  <w:tcW w:w="2467" w:type="dxa"/>
                </w:tcPr>
                <w:p w14:paraId="7305AFFB" w14:textId="77777777" w:rsidR="00506321" w:rsidRPr="00C17BE0" w:rsidRDefault="00506321" w:rsidP="009846C0">
                  <w:pPr>
                    <w:rPr>
                      <w:rFonts w:asciiTheme="minorHAnsi" w:hAnsiTheme="minorHAnsi" w:cstheme="minorBidi"/>
                      <w:iCs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3C3D29CB" w14:textId="77777777" w:rsidR="00506321" w:rsidRPr="00C17BE0" w:rsidRDefault="00506321" w:rsidP="00551F1C">
                  <w:pPr>
                    <w:jc w:val="center"/>
                    <w:rPr>
                      <w:rFonts w:ascii="Calibri" w:hAnsi="Calibri" w:cs="Arial"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C17BE0" w:rsidRPr="00C17BE0" w14:paraId="2EA2EC54" w14:textId="77777777" w:rsidTr="00D05B60">
              <w:tc>
                <w:tcPr>
                  <w:tcW w:w="2467" w:type="dxa"/>
                  <w:shd w:val="clear" w:color="auto" w:fill="auto"/>
                </w:tcPr>
                <w:p w14:paraId="6F441B18" w14:textId="77777777" w:rsidR="00506321" w:rsidRPr="00C17BE0" w:rsidRDefault="00506321" w:rsidP="009846C0">
                  <w:pPr>
                    <w:rPr>
                      <w:rFonts w:asciiTheme="minorHAnsi" w:hAnsiTheme="minorHAnsi" w:cstheme="minorBidi"/>
                      <w:iCs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22D05D95" w14:textId="77777777" w:rsidR="00506321" w:rsidRPr="00C17BE0" w:rsidRDefault="00506321" w:rsidP="00551F1C">
                  <w:pPr>
                    <w:jc w:val="center"/>
                    <w:rPr>
                      <w:rFonts w:ascii="Calibri" w:hAnsi="Calibri" w:cs="Arial"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C17BE0" w:rsidRPr="00C17BE0" w14:paraId="6A6151A6" w14:textId="77777777" w:rsidTr="00D05B60">
              <w:tc>
                <w:tcPr>
                  <w:tcW w:w="2467" w:type="dxa"/>
                  <w:shd w:val="clear" w:color="auto" w:fill="auto"/>
                </w:tcPr>
                <w:p w14:paraId="3B512C21" w14:textId="77777777" w:rsidR="00506321" w:rsidRPr="00C17BE0" w:rsidRDefault="00506321" w:rsidP="009846C0">
                  <w:pPr>
                    <w:rPr>
                      <w:rFonts w:asciiTheme="minorHAnsi" w:hAnsiTheme="minorHAnsi" w:cstheme="minorBidi"/>
                      <w:iCs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3416D11F" w14:textId="77777777" w:rsidR="00506321" w:rsidRPr="00C17BE0" w:rsidRDefault="00506321" w:rsidP="00551F1C">
                  <w:pPr>
                    <w:jc w:val="center"/>
                    <w:rPr>
                      <w:rFonts w:ascii="Calibri" w:hAnsi="Calibri" w:cs="Arial"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C17BE0" w:rsidRPr="00C17BE0" w14:paraId="4BBC1088" w14:textId="77777777" w:rsidTr="00D05B60">
              <w:tc>
                <w:tcPr>
                  <w:tcW w:w="2467" w:type="dxa"/>
                  <w:shd w:val="clear" w:color="auto" w:fill="auto"/>
                </w:tcPr>
                <w:p w14:paraId="328640C5" w14:textId="77777777" w:rsidR="00506321" w:rsidRPr="00C17BE0" w:rsidRDefault="00506321" w:rsidP="009846C0">
                  <w:pPr>
                    <w:rPr>
                      <w:rFonts w:asciiTheme="minorHAnsi" w:hAnsiTheme="minorHAnsi" w:cstheme="minorBidi"/>
                      <w:iCs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636F9BE2" w14:textId="77777777" w:rsidR="00506321" w:rsidRPr="00C17BE0" w:rsidRDefault="00506321" w:rsidP="00551F1C">
                  <w:pPr>
                    <w:jc w:val="center"/>
                    <w:rPr>
                      <w:rFonts w:ascii="Calibri" w:hAnsi="Calibri" w:cs="Arial"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C17BE0" w:rsidRPr="00C17BE0" w14:paraId="6110C042" w14:textId="77777777" w:rsidTr="00D05B60">
              <w:tc>
                <w:tcPr>
                  <w:tcW w:w="2467" w:type="dxa"/>
                  <w:shd w:val="clear" w:color="auto" w:fill="auto"/>
                </w:tcPr>
                <w:p w14:paraId="08D30CAC" w14:textId="77777777" w:rsidR="00506321" w:rsidRPr="00C17BE0" w:rsidRDefault="00506321" w:rsidP="009846C0">
                  <w:pPr>
                    <w:rPr>
                      <w:rFonts w:asciiTheme="minorHAnsi" w:hAnsiTheme="minorHAnsi" w:cstheme="minorBidi"/>
                      <w:iCs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2399DF1A" w14:textId="77777777" w:rsidR="00506321" w:rsidRPr="00C17BE0" w:rsidRDefault="00506321" w:rsidP="00551F1C">
                  <w:pPr>
                    <w:jc w:val="center"/>
                    <w:rPr>
                      <w:rFonts w:ascii="Calibri" w:hAnsi="Calibri" w:cs="Arial"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C17BE0" w:rsidRPr="00C17BE0" w14:paraId="0868998E" w14:textId="77777777" w:rsidTr="00D05B60">
              <w:tc>
                <w:tcPr>
                  <w:tcW w:w="2467" w:type="dxa"/>
                  <w:shd w:val="clear" w:color="auto" w:fill="auto"/>
                </w:tcPr>
                <w:p w14:paraId="5AAC9FAF" w14:textId="77777777" w:rsidR="00506321" w:rsidRPr="00C17BE0" w:rsidRDefault="00506321" w:rsidP="009846C0">
                  <w:pPr>
                    <w:rPr>
                      <w:rFonts w:asciiTheme="minorHAnsi" w:hAnsiTheme="minorHAnsi" w:cstheme="minorBidi"/>
                      <w:iCs/>
                      <w:color w:val="244061" w:themeColor="accent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</w:tcPr>
                <w:p w14:paraId="2B76D225" w14:textId="77777777" w:rsidR="00506321" w:rsidRPr="00C17BE0" w:rsidRDefault="00506321" w:rsidP="00050B81">
                  <w:pPr>
                    <w:rPr>
                      <w:rFonts w:ascii="Calibri" w:hAnsi="Calibri" w:cs="Arial"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C17BE0" w:rsidRPr="00C17BE0" w14:paraId="650E0D34" w14:textId="77777777" w:rsidTr="00D05B60">
              <w:tc>
                <w:tcPr>
                  <w:tcW w:w="2467" w:type="dxa"/>
                  <w:shd w:val="clear" w:color="auto" w:fill="auto"/>
                </w:tcPr>
                <w:p w14:paraId="2FD79455" w14:textId="77777777" w:rsidR="00506321" w:rsidRPr="00C17BE0" w:rsidRDefault="00506321" w:rsidP="009846C0">
                  <w:pPr>
                    <w:rPr>
                      <w:rFonts w:asciiTheme="minorHAnsi" w:hAnsiTheme="minorHAnsi" w:cstheme="minorBidi"/>
                      <w:iCs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7C62601C" w14:textId="77777777" w:rsidR="00506321" w:rsidRPr="00C17BE0" w:rsidRDefault="00506321" w:rsidP="003B45BC">
                  <w:pPr>
                    <w:jc w:val="center"/>
                    <w:rPr>
                      <w:rFonts w:ascii="Calibri" w:hAnsi="Calibri" w:cs="Arial"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C17BE0" w:rsidRPr="00C17BE0" w14:paraId="6BE9CD43" w14:textId="77777777" w:rsidTr="00D05B60">
              <w:tc>
                <w:tcPr>
                  <w:tcW w:w="2467" w:type="dxa"/>
                </w:tcPr>
                <w:p w14:paraId="671D679E" w14:textId="77777777" w:rsidR="00506321" w:rsidRPr="00C17BE0" w:rsidRDefault="00506321" w:rsidP="009846C0">
                  <w:pPr>
                    <w:rPr>
                      <w:rFonts w:asciiTheme="minorHAnsi" w:hAnsiTheme="minorHAnsi" w:cstheme="minorBidi"/>
                      <w:iCs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  <w:vAlign w:val="center"/>
                </w:tcPr>
                <w:p w14:paraId="6E1D0F88" w14:textId="77777777" w:rsidR="00506321" w:rsidRPr="00C17BE0" w:rsidRDefault="00506321" w:rsidP="00D05B60">
                  <w:pPr>
                    <w:jc w:val="center"/>
                    <w:rPr>
                      <w:rFonts w:ascii="Calibri" w:hAnsi="Calibri" w:cs="Arial"/>
                      <w:b/>
                      <w:color w:val="244061" w:themeColor="accent1" w:themeShade="80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14:paraId="03748319" w14:textId="77777777" w:rsidR="00050B81" w:rsidRPr="00C17BE0" w:rsidRDefault="00050B81" w:rsidP="00050B81">
            <w:pPr>
              <w:spacing w:after="0" w:line="240" w:lineRule="auto"/>
              <w:rPr>
                <w:rFonts w:ascii="Tahoma" w:eastAsia="Times New Roman" w:hAnsi="Tahoma" w:cs="Tahoma"/>
                <w:color w:val="244061" w:themeColor="accent1" w:themeShade="80"/>
                <w:lang w:val="en-US"/>
              </w:rPr>
            </w:pPr>
          </w:p>
        </w:tc>
      </w:tr>
      <w:tr w:rsidR="00050B81" w:rsidRPr="00AB0D0E" w14:paraId="77EAAB72" w14:textId="77777777" w:rsidTr="00D05B60">
        <w:tc>
          <w:tcPr>
            <w:tcW w:w="3306" w:type="dxa"/>
            <w:shd w:val="clear" w:color="auto" w:fill="DDD9C3" w:themeFill="background2" w:themeFillShade="E6"/>
          </w:tcPr>
          <w:p w14:paraId="577ED889" w14:textId="77777777" w:rsidR="00050B81" w:rsidRPr="00703790" w:rsidRDefault="00703790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aps/>
                <w:sz w:val="20"/>
                <w:szCs w:val="20"/>
                <w:lang w:val="en-US"/>
              </w:rPr>
            </w:pPr>
            <w:r w:rsidRPr="00703790">
              <w:rPr>
                <w:rFonts w:ascii="Calibri" w:eastAsia="Times New Roman" w:hAnsi="Calibri" w:cs="Arial"/>
                <w:b/>
                <w:caps/>
                <w:sz w:val="20"/>
                <w:szCs w:val="20"/>
                <w:lang w:val="en-US"/>
              </w:rPr>
              <w:t>Student Evaluation</w:t>
            </w:r>
          </w:p>
          <w:p w14:paraId="3845EDFD" w14:textId="77777777" w:rsidR="00073E0D" w:rsidRPr="00073E0D" w:rsidRDefault="00073E0D" w:rsidP="00073E0D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073E0D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Description of the evaluation process</w:t>
            </w:r>
          </w:p>
          <w:p w14:paraId="6DC7E42A" w14:textId="77777777" w:rsidR="00073E0D" w:rsidRPr="00073E0D" w:rsidRDefault="00073E0D" w:rsidP="00073E0D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</w:p>
          <w:p w14:paraId="2889169F" w14:textId="713EF1E9" w:rsidR="00073E0D" w:rsidRPr="00073E0D" w:rsidRDefault="00073E0D" w:rsidP="00073E0D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073E0D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Assessment Language, Assessment Methods, Formative or Concluding, Multiple Choice Test, Short Answer Questions, Essay Development Questions, Problem Solving, Written Assignment, </w:t>
            </w:r>
            <w:r w:rsidR="007A5E99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Essay</w:t>
            </w:r>
            <w:r w:rsidRPr="00073E0D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/ Report, Oral Exam, Presentation</w:t>
            </w:r>
            <w:r w:rsidR="00804271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 in audience</w:t>
            </w:r>
            <w:r w:rsidRPr="00073E0D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, </w:t>
            </w:r>
            <w:r w:rsidR="007A5E99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Laboratory Report</w:t>
            </w:r>
            <w:r w:rsidRPr="00073E0D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,</w:t>
            </w:r>
            <w:r w:rsidR="007A5E99" w:rsidRPr="007A5E99">
              <w:rPr>
                <w:lang w:val="en-US"/>
              </w:rPr>
              <w:t xml:space="preserve"> </w:t>
            </w:r>
            <w:r w:rsidR="007A5E99" w:rsidRPr="007A5E99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Clinical examination of a patient,</w:t>
            </w:r>
            <w:r w:rsidR="007A5E99" w:rsidRPr="007A5E99">
              <w:rPr>
                <w:lang w:val="en-US"/>
              </w:rPr>
              <w:t xml:space="preserve"> </w:t>
            </w:r>
            <w:r w:rsidR="007A5E99" w:rsidRPr="007A5E99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Artistic interpretation, </w:t>
            </w:r>
            <w:r w:rsidR="007A5E99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Other/</w:t>
            </w:r>
            <w:r w:rsidR="007A5E99" w:rsidRPr="00073E0D"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>Others</w:t>
            </w:r>
          </w:p>
          <w:p w14:paraId="2E3592E0" w14:textId="77777777" w:rsidR="00073E0D" w:rsidRPr="00073E0D" w:rsidRDefault="00073E0D" w:rsidP="00073E0D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</w:p>
          <w:p w14:paraId="58506F4B" w14:textId="24D09899" w:rsidR="00050B81" w:rsidRPr="003C1C58" w:rsidRDefault="00804271" w:rsidP="00073E0D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  <w:t xml:space="preserve">Please indicate all relevant information about the course assessment and how students are informed  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20CA7ADF" w14:textId="77777777" w:rsidR="00050B81" w:rsidRPr="00073E0D" w:rsidRDefault="00050B81" w:rsidP="00B25922">
            <w:pPr>
              <w:spacing w:before="60" w:after="0" w:line="240" w:lineRule="auto"/>
              <w:rPr>
                <w:rFonts w:ascii="Calibri" w:eastAsia="Times New Roman" w:hAnsi="Calibri" w:cs="Arial"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12D882B3" w14:textId="77777777" w:rsidR="00C0168F" w:rsidRPr="00073E0D" w:rsidRDefault="00C0168F" w:rsidP="00B25922">
            <w:pPr>
              <w:spacing w:before="60" w:after="0" w:line="240" w:lineRule="auto"/>
              <w:rPr>
                <w:rFonts w:ascii="Calibri" w:eastAsia="Times New Roman" w:hAnsi="Calibri" w:cs="Arial"/>
                <w:color w:val="244061" w:themeColor="accent1" w:themeShade="80"/>
                <w:lang w:val="en-US"/>
              </w:rPr>
            </w:pPr>
          </w:p>
          <w:p w14:paraId="171ABDA9" w14:textId="77777777" w:rsidR="00FF37E2" w:rsidRPr="00073E0D" w:rsidRDefault="00FF37E2" w:rsidP="00703790">
            <w:pPr>
              <w:spacing w:before="60" w:after="0" w:line="240" w:lineRule="auto"/>
              <w:rPr>
                <w:rFonts w:ascii="Calibri" w:eastAsia="Times New Roman" w:hAnsi="Calibri" w:cs="Arial"/>
                <w:i/>
                <w:color w:val="244061" w:themeColor="accent1" w:themeShade="80"/>
                <w:sz w:val="16"/>
                <w:szCs w:val="16"/>
                <w:lang w:val="en-US"/>
              </w:rPr>
            </w:pPr>
          </w:p>
        </w:tc>
      </w:tr>
    </w:tbl>
    <w:p w14:paraId="00C03751" w14:textId="77777777" w:rsidR="00050B81" w:rsidRPr="00050B81" w:rsidRDefault="00703790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>
        <w:rPr>
          <w:rFonts w:ascii="Calibri" w:eastAsia="Times New Roman" w:hAnsi="Calibri" w:cs="Arial"/>
          <w:b/>
          <w:color w:val="000000"/>
          <w:lang w:val="en-US"/>
        </w:rPr>
        <w:t>SUGGESTED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50B81" w:rsidRPr="00DB3F60" w14:paraId="2E456F57" w14:textId="77777777" w:rsidTr="00BF6D32">
        <w:tc>
          <w:tcPr>
            <w:tcW w:w="8472" w:type="dxa"/>
          </w:tcPr>
          <w:p w14:paraId="6916DE7D" w14:textId="77777777" w:rsidR="00703790" w:rsidRPr="00C17BE0" w:rsidRDefault="00703790" w:rsidP="00703790">
            <w:pPr>
              <w:spacing w:after="0" w:line="240" w:lineRule="auto"/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</w:pPr>
          </w:p>
          <w:p w14:paraId="2D6246DE" w14:textId="77777777" w:rsidR="00A45BD0" w:rsidRPr="00C17BE0" w:rsidRDefault="00A45BD0" w:rsidP="007B2AE5">
            <w:pPr>
              <w:spacing w:after="0" w:line="240" w:lineRule="auto"/>
              <w:ind w:left="247" w:hanging="270"/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38CD3B64" w14:textId="77777777" w:rsidR="00B66EDB" w:rsidRDefault="00B66EDB">
      <w:pPr>
        <w:rPr>
          <w:lang w:val="en-US"/>
        </w:rPr>
      </w:pPr>
    </w:p>
    <w:p w14:paraId="346C3C8D" w14:textId="77777777" w:rsidR="00664148" w:rsidRDefault="00664148">
      <w:pPr>
        <w:rPr>
          <w:lang w:val="en-US"/>
        </w:rPr>
      </w:pPr>
    </w:p>
    <w:p w14:paraId="375BC32B" w14:textId="77777777" w:rsidR="00664148" w:rsidRDefault="00664148">
      <w:pPr>
        <w:rPr>
          <w:lang w:val="en-US"/>
        </w:rPr>
      </w:pPr>
    </w:p>
    <w:p w14:paraId="565B0935" w14:textId="77777777" w:rsidR="000D22C3" w:rsidRDefault="000D22C3">
      <w:pPr>
        <w:rPr>
          <w:lang w:val="en-US"/>
        </w:rPr>
      </w:pPr>
      <w:r>
        <w:rPr>
          <w:lang w:val="en-US"/>
        </w:rPr>
        <w:br w:type="page"/>
      </w:r>
    </w:p>
    <w:p w14:paraId="7D7D261E" w14:textId="77777777" w:rsidR="00664148" w:rsidRPr="00073E0D" w:rsidRDefault="00073E0D" w:rsidP="000D22C3">
      <w:pPr>
        <w:spacing w:after="0" w:line="259" w:lineRule="auto"/>
        <w:jc w:val="center"/>
        <w:rPr>
          <w:rFonts w:ascii="Calibri" w:eastAsia="Calibri" w:hAnsi="Calibri" w:cs="Times New Roman"/>
          <w:b/>
          <w:sz w:val="32"/>
          <w:lang w:val="en-US"/>
        </w:rPr>
      </w:pPr>
      <w:r>
        <w:rPr>
          <w:rFonts w:ascii="Calibri" w:eastAsia="Calibri" w:hAnsi="Calibri" w:cs="Times New Roman"/>
          <w:b/>
          <w:sz w:val="32"/>
          <w:lang w:val="en-US"/>
        </w:rPr>
        <w:lastRenderedPageBreak/>
        <w:t>ANNEX OF THE COURSE OUTLINE</w:t>
      </w:r>
    </w:p>
    <w:p w14:paraId="452C545E" w14:textId="77777777" w:rsidR="00664148" w:rsidRPr="00073E0D" w:rsidRDefault="00664148" w:rsidP="00580E4E">
      <w:pPr>
        <w:shd w:val="clear" w:color="auto" w:fill="C6D9F1" w:themeFill="text2" w:themeFillTint="33"/>
        <w:spacing w:after="0" w:line="259" w:lineRule="auto"/>
        <w:ind w:left="-426" w:right="43"/>
        <w:jc w:val="center"/>
        <w:rPr>
          <w:rFonts w:ascii="Calibri" w:eastAsia="Calibri" w:hAnsi="Calibri" w:cs="Times New Roman"/>
          <w:b/>
          <w:sz w:val="28"/>
          <w:lang w:val="en-US"/>
        </w:rPr>
      </w:pPr>
    </w:p>
    <w:p w14:paraId="50AD8392" w14:textId="77777777" w:rsidR="00664148" w:rsidRPr="003C1C58" w:rsidRDefault="00073E0D" w:rsidP="00580E4E">
      <w:pPr>
        <w:spacing w:after="0" w:line="259" w:lineRule="auto"/>
        <w:ind w:left="-112" w:right="43"/>
        <w:jc w:val="center"/>
        <w:rPr>
          <w:rFonts w:ascii="Calibri" w:eastAsia="Calibri" w:hAnsi="Calibri" w:cs="Times New Roman"/>
          <w:b/>
          <w:sz w:val="32"/>
          <w:lang w:val="en-US"/>
        </w:rPr>
      </w:pPr>
      <w:r w:rsidRPr="003C1C58">
        <w:rPr>
          <w:rFonts w:ascii="Calibri" w:eastAsia="Calibri" w:hAnsi="Calibri" w:cs="Times New Roman"/>
          <w:b/>
          <w:sz w:val="32"/>
          <w:lang w:val="en-US"/>
        </w:rPr>
        <w:t>Alternative ways of examining a course in emergency situations</w:t>
      </w:r>
      <w:r>
        <w:rPr>
          <w:rFonts w:ascii="Calibri" w:eastAsia="Calibri" w:hAnsi="Calibri" w:cs="Times New Roman"/>
          <w:b/>
          <w:sz w:val="32"/>
          <w:lang w:val="en-US"/>
        </w:rPr>
        <w:t xml:space="preserve"> </w:t>
      </w:r>
    </w:p>
    <w:p w14:paraId="2B9D67AF" w14:textId="77777777" w:rsidR="00664148" w:rsidRPr="003C1C58" w:rsidRDefault="00664148" w:rsidP="00580E4E">
      <w:pPr>
        <w:shd w:val="clear" w:color="auto" w:fill="C6D9F1" w:themeFill="text2" w:themeFillTint="33"/>
        <w:spacing w:after="0" w:line="259" w:lineRule="auto"/>
        <w:ind w:left="-420" w:right="43"/>
        <w:rPr>
          <w:rFonts w:ascii="Calibri" w:eastAsia="Calibri" w:hAnsi="Calibri" w:cs="Times New Roman"/>
          <w:sz w:val="20"/>
          <w:lang w:val="en-US"/>
        </w:rPr>
      </w:pPr>
    </w:p>
    <w:tbl>
      <w:tblPr>
        <w:tblStyle w:val="1"/>
        <w:tblW w:w="9091" w:type="dxa"/>
        <w:tblInd w:w="-318" w:type="dxa"/>
        <w:tblLook w:val="04A0" w:firstRow="1" w:lastRow="0" w:firstColumn="1" w:lastColumn="0" w:noHBand="0" w:noVBand="1"/>
      </w:tblPr>
      <w:tblGrid>
        <w:gridCol w:w="2386"/>
        <w:gridCol w:w="6705"/>
      </w:tblGrid>
      <w:tr w:rsidR="00664148" w:rsidRPr="00664148" w14:paraId="6069C7FF" w14:textId="77777777" w:rsidTr="000D22C3">
        <w:tc>
          <w:tcPr>
            <w:tcW w:w="2386" w:type="dxa"/>
            <w:shd w:val="clear" w:color="auto" w:fill="auto"/>
          </w:tcPr>
          <w:p w14:paraId="509F70C7" w14:textId="77777777" w:rsidR="00664148" w:rsidRPr="00664148" w:rsidRDefault="00073E0D" w:rsidP="00073E0D">
            <w:pPr>
              <w:spacing w:before="120" w:after="120"/>
              <w:ind w:left="-112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  <w:lang w:val="en-US"/>
              </w:rPr>
              <w:t>Teacher (full name)</w:t>
            </w:r>
            <w:r w:rsidR="00664148" w:rsidRPr="00664148">
              <w:rPr>
                <w:rFonts w:ascii="Calibri" w:eastAsia="Calibri" w:hAnsi="Calibri"/>
                <w:b/>
                <w:sz w:val="24"/>
              </w:rPr>
              <w:t>:</w:t>
            </w:r>
          </w:p>
        </w:tc>
        <w:tc>
          <w:tcPr>
            <w:tcW w:w="6705" w:type="dxa"/>
            <w:shd w:val="clear" w:color="auto" w:fill="auto"/>
          </w:tcPr>
          <w:p w14:paraId="0FB651B8" w14:textId="77777777" w:rsidR="00664148" w:rsidRPr="000D22C3" w:rsidRDefault="00664148" w:rsidP="000D22C3">
            <w:pPr>
              <w:spacing w:before="120" w:after="120"/>
              <w:rPr>
                <w:rFonts w:ascii="Calibri" w:eastAsia="Calibri" w:hAnsi="Calibri"/>
                <w:color w:val="244061" w:themeColor="accent1" w:themeShade="80"/>
              </w:rPr>
            </w:pPr>
          </w:p>
        </w:tc>
      </w:tr>
      <w:tr w:rsidR="00664148" w:rsidRPr="00664148" w14:paraId="7F324429" w14:textId="77777777" w:rsidTr="000D22C3">
        <w:tc>
          <w:tcPr>
            <w:tcW w:w="2386" w:type="dxa"/>
            <w:shd w:val="clear" w:color="auto" w:fill="auto"/>
          </w:tcPr>
          <w:p w14:paraId="552A7EC4" w14:textId="77777777" w:rsidR="00664148" w:rsidRPr="00073E0D" w:rsidRDefault="00073E0D" w:rsidP="000D22C3">
            <w:pPr>
              <w:spacing w:before="120" w:after="120"/>
              <w:ind w:left="-112"/>
              <w:jc w:val="right"/>
              <w:rPr>
                <w:rFonts w:ascii="Calibri" w:eastAsia="Calibri" w:hAnsi="Calibri"/>
                <w:b/>
                <w:sz w:val="24"/>
                <w:lang w:val="en-US"/>
              </w:rPr>
            </w:pPr>
            <w:r>
              <w:rPr>
                <w:rFonts w:ascii="Calibri" w:eastAsia="Calibri" w:hAnsi="Calibri"/>
                <w:b/>
                <w:sz w:val="24"/>
                <w:lang w:val="en-US"/>
              </w:rPr>
              <w:t>Contact details:</w:t>
            </w:r>
          </w:p>
        </w:tc>
        <w:tc>
          <w:tcPr>
            <w:tcW w:w="6705" w:type="dxa"/>
            <w:shd w:val="clear" w:color="auto" w:fill="auto"/>
          </w:tcPr>
          <w:p w14:paraId="5A4E0C14" w14:textId="77777777" w:rsidR="00664148" w:rsidRPr="000D22C3" w:rsidRDefault="00664148" w:rsidP="000D22C3">
            <w:pPr>
              <w:spacing w:before="120" w:after="120"/>
              <w:rPr>
                <w:rFonts w:ascii="Calibri" w:eastAsia="Calibri" w:hAnsi="Calibri"/>
                <w:color w:val="244061" w:themeColor="accent1" w:themeShade="80"/>
              </w:rPr>
            </w:pPr>
          </w:p>
        </w:tc>
      </w:tr>
      <w:tr w:rsidR="00664148" w:rsidRPr="00664148" w14:paraId="2BD435C1" w14:textId="77777777" w:rsidTr="000D22C3">
        <w:tc>
          <w:tcPr>
            <w:tcW w:w="2386" w:type="dxa"/>
          </w:tcPr>
          <w:p w14:paraId="466DE47C" w14:textId="77777777" w:rsidR="00664148" w:rsidRPr="00664148" w:rsidRDefault="005B5625" w:rsidP="005B5625">
            <w:pPr>
              <w:spacing w:before="120" w:after="120"/>
              <w:ind w:left="-106" w:right="11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  <w:lang w:val="en-US"/>
              </w:rPr>
              <w:t>Supervisors</w:t>
            </w:r>
            <w:r w:rsidR="00664148" w:rsidRPr="00664148">
              <w:rPr>
                <w:rFonts w:ascii="Calibri" w:eastAsia="Calibri" w:hAnsi="Calibri"/>
                <w:b/>
                <w:sz w:val="24"/>
              </w:rPr>
              <w:t xml:space="preserve">: </w:t>
            </w:r>
            <w:r w:rsidR="00664148" w:rsidRPr="000D22C3">
              <w:rPr>
                <w:rFonts w:ascii="Calibri" w:eastAsia="Calibri" w:hAnsi="Calibri"/>
                <w:b/>
                <w:sz w:val="16"/>
                <w:szCs w:val="16"/>
              </w:rPr>
              <w:t>(1)</w:t>
            </w:r>
          </w:p>
        </w:tc>
        <w:tc>
          <w:tcPr>
            <w:tcW w:w="6705" w:type="dxa"/>
          </w:tcPr>
          <w:p w14:paraId="00E3522D" w14:textId="77777777" w:rsidR="00664148" w:rsidRPr="000D22C3" w:rsidRDefault="00664148" w:rsidP="000D22C3">
            <w:pPr>
              <w:spacing w:before="120" w:after="120"/>
              <w:rPr>
                <w:rFonts w:ascii="Calibri" w:eastAsia="Calibri" w:hAnsi="Calibri"/>
                <w:color w:val="244061" w:themeColor="accent1" w:themeShade="80"/>
              </w:rPr>
            </w:pPr>
          </w:p>
        </w:tc>
      </w:tr>
      <w:tr w:rsidR="00664148" w:rsidRPr="00664148" w14:paraId="298C1A73" w14:textId="77777777" w:rsidTr="000D22C3">
        <w:tc>
          <w:tcPr>
            <w:tcW w:w="2386" w:type="dxa"/>
          </w:tcPr>
          <w:p w14:paraId="071F09CE" w14:textId="77777777" w:rsidR="00664148" w:rsidRPr="00664148" w:rsidRDefault="007A5E99" w:rsidP="007A5E99">
            <w:pPr>
              <w:spacing w:before="120" w:after="120"/>
              <w:ind w:left="-154" w:right="-37"/>
              <w:contextualSpacing/>
              <w:jc w:val="right"/>
              <w:rPr>
                <w:rFonts w:ascii="Calibri" w:eastAsia="Calibri" w:hAnsi="Calibri"/>
                <w:b/>
                <w:color w:val="FF0000"/>
                <w:sz w:val="24"/>
              </w:rPr>
            </w:pPr>
            <w:r>
              <w:rPr>
                <w:rFonts w:ascii="Calibri" w:eastAsia="Calibri" w:hAnsi="Calibri"/>
                <w:b/>
                <w:sz w:val="24"/>
                <w:lang w:val="en-US"/>
              </w:rPr>
              <w:t>Evaluation methods</w:t>
            </w:r>
            <w:r w:rsidR="00664148" w:rsidRPr="00664148">
              <w:rPr>
                <w:rFonts w:ascii="Calibri" w:eastAsia="Calibri" w:hAnsi="Calibri"/>
                <w:b/>
                <w:sz w:val="24"/>
              </w:rPr>
              <w:t>:</w:t>
            </w:r>
            <w:r w:rsidR="00664148" w:rsidRPr="00664148">
              <w:rPr>
                <w:rFonts w:ascii="Calibri" w:eastAsia="Calibri" w:hAnsi="Calibri"/>
                <w:b/>
                <w:color w:val="000000"/>
                <w:sz w:val="16"/>
              </w:rPr>
              <w:t xml:space="preserve"> (</w:t>
            </w:r>
            <w:r w:rsidR="000D22C3">
              <w:rPr>
                <w:rFonts w:ascii="Calibri" w:eastAsia="Calibri" w:hAnsi="Calibri"/>
                <w:b/>
                <w:color w:val="000000"/>
                <w:sz w:val="16"/>
              </w:rPr>
              <w:t>2</w:t>
            </w:r>
            <w:r w:rsidR="00664148" w:rsidRPr="00664148">
              <w:rPr>
                <w:rFonts w:ascii="Calibri" w:eastAsia="Calibri" w:hAnsi="Calibri"/>
                <w:b/>
                <w:color w:val="000000"/>
                <w:sz w:val="16"/>
              </w:rPr>
              <w:t>)</w:t>
            </w:r>
          </w:p>
        </w:tc>
        <w:tc>
          <w:tcPr>
            <w:tcW w:w="6705" w:type="dxa"/>
          </w:tcPr>
          <w:p w14:paraId="4CC7D6E6" w14:textId="77777777" w:rsidR="00664148" w:rsidRPr="000D22C3" w:rsidRDefault="00664148" w:rsidP="000D22C3">
            <w:pPr>
              <w:spacing w:before="120" w:after="120"/>
              <w:jc w:val="both"/>
              <w:rPr>
                <w:rFonts w:ascii="Calibri" w:eastAsia="Calibri" w:hAnsi="Calibri" w:cs="Calibri"/>
                <w:color w:val="244061" w:themeColor="accent1" w:themeShade="80"/>
              </w:rPr>
            </w:pPr>
          </w:p>
        </w:tc>
      </w:tr>
      <w:tr w:rsidR="00664148" w:rsidRPr="00664148" w14:paraId="5BCADB80" w14:textId="77777777" w:rsidTr="000D22C3">
        <w:tc>
          <w:tcPr>
            <w:tcW w:w="2386" w:type="dxa"/>
          </w:tcPr>
          <w:p w14:paraId="7EDF6452" w14:textId="77777777" w:rsidR="00664148" w:rsidRPr="00664148" w:rsidRDefault="00FD52B8" w:rsidP="00FD52B8">
            <w:pPr>
              <w:spacing w:before="120" w:after="120"/>
              <w:ind w:left="-106" w:right="11"/>
              <w:contextualSpacing/>
              <w:jc w:val="right"/>
              <w:rPr>
                <w:rFonts w:ascii="Calibri" w:eastAsia="Calibri" w:hAnsi="Calibri"/>
                <w:b/>
                <w:color w:val="FF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lang w:val="en-US"/>
              </w:rPr>
              <w:t>I</w:t>
            </w:r>
            <w:r w:rsidRPr="00FD52B8">
              <w:rPr>
                <w:rFonts w:ascii="Calibri" w:eastAsia="Calibri" w:hAnsi="Calibri"/>
                <w:b/>
                <w:color w:val="000000"/>
                <w:sz w:val="24"/>
                <w:lang w:val="en-US"/>
              </w:rPr>
              <w:t xml:space="preserve">mplementation </w:t>
            </w:r>
            <w:r>
              <w:rPr>
                <w:rFonts w:ascii="Calibri" w:eastAsia="Calibri" w:hAnsi="Calibri"/>
                <w:b/>
                <w:color w:val="000000"/>
                <w:sz w:val="24"/>
                <w:lang w:val="en-US"/>
              </w:rPr>
              <w:t>Instructions</w:t>
            </w:r>
            <w:r w:rsidR="00664148" w:rsidRPr="00664148">
              <w:rPr>
                <w:rFonts w:ascii="Calibri" w:eastAsia="Calibri" w:hAnsi="Calibri"/>
                <w:b/>
                <w:color w:val="000000"/>
                <w:sz w:val="24"/>
              </w:rPr>
              <w:t>:</w:t>
            </w:r>
            <w:r w:rsidR="00664148" w:rsidRPr="00664148">
              <w:rPr>
                <w:rFonts w:ascii="Calibri" w:eastAsia="Calibri" w:hAnsi="Calibri"/>
                <w:b/>
                <w:color w:val="000000"/>
                <w:sz w:val="16"/>
              </w:rPr>
              <w:t xml:space="preserve"> (</w:t>
            </w:r>
            <w:r w:rsidR="000D22C3">
              <w:rPr>
                <w:rFonts w:ascii="Calibri" w:eastAsia="Calibri" w:hAnsi="Calibri"/>
                <w:b/>
                <w:color w:val="000000"/>
                <w:sz w:val="16"/>
              </w:rPr>
              <w:t>3</w:t>
            </w:r>
            <w:r w:rsidR="00664148" w:rsidRPr="00664148">
              <w:rPr>
                <w:rFonts w:ascii="Calibri" w:eastAsia="Calibri" w:hAnsi="Calibri"/>
                <w:b/>
                <w:color w:val="000000"/>
                <w:sz w:val="16"/>
              </w:rPr>
              <w:t>)</w:t>
            </w:r>
          </w:p>
        </w:tc>
        <w:tc>
          <w:tcPr>
            <w:tcW w:w="6705" w:type="dxa"/>
          </w:tcPr>
          <w:p w14:paraId="5B18A6FB" w14:textId="77777777" w:rsidR="00664148" w:rsidRPr="000D22C3" w:rsidRDefault="00664148" w:rsidP="00664148">
            <w:pPr>
              <w:ind w:left="-76" w:right="-68"/>
              <w:jc w:val="both"/>
              <w:rPr>
                <w:rFonts w:ascii="Calibri" w:eastAsia="Calibri" w:hAnsi="Calibri" w:cs="Calibri"/>
                <w:color w:val="244061" w:themeColor="accent1" w:themeShade="80"/>
              </w:rPr>
            </w:pPr>
          </w:p>
        </w:tc>
      </w:tr>
    </w:tbl>
    <w:p w14:paraId="1053A20F" w14:textId="77777777" w:rsidR="00C17BE0" w:rsidRPr="000D22C3" w:rsidRDefault="00C17BE0" w:rsidP="000D22C3">
      <w:pPr>
        <w:spacing w:after="0" w:line="259" w:lineRule="auto"/>
        <w:rPr>
          <w:rFonts w:ascii="Calibri" w:eastAsia="Calibri" w:hAnsi="Calibri" w:cs="Times New Roman"/>
          <w:sz w:val="12"/>
        </w:rPr>
      </w:pPr>
    </w:p>
    <w:p w14:paraId="737CC3C8" w14:textId="1FE3B63A" w:rsidR="00664148" w:rsidRPr="007A5E99" w:rsidRDefault="0009410D" w:rsidP="00580E4E">
      <w:pPr>
        <w:numPr>
          <w:ilvl w:val="0"/>
          <w:numId w:val="6"/>
        </w:numPr>
        <w:pBdr>
          <w:top w:val="single" w:sz="4" w:space="1" w:color="auto"/>
        </w:pBdr>
        <w:spacing w:after="0" w:line="259" w:lineRule="auto"/>
        <w:ind w:left="-142" w:hanging="298"/>
        <w:contextualSpacing/>
        <w:rPr>
          <w:rFonts w:ascii="Calibri" w:eastAsia="Calibri" w:hAnsi="Calibri" w:cs="Times New Roman"/>
          <w:sz w:val="18"/>
          <w:szCs w:val="18"/>
          <w:lang w:val="en-US"/>
        </w:rPr>
      </w:pPr>
      <w:r>
        <w:rPr>
          <w:rFonts w:ascii="Calibri" w:eastAsia="Calibri" w:hAnsi="Calibri" w:cs="Times New Roman"/>
          <w:sz w:val="18"/>
          <w:szCs w:val="18"/>
          <w:lang w:val="en-US"/>
        </w:rPr>
        <w:t>Please write</w:t>
      </w:r>
      <w:r w:rsidR="007A5E99">
        <w:rPr>
          <w:rFonts w:ascii="Calibri" w:eastAsia="Calibri" w:hAnsi="Calibri" w:cs="Times New Roman"/>
          <w:sz w:val="18"/>
          <w:szCs w:val="18"/>
          <w:lang w:val="en-US"/>
        </w:rPr>
        <w:t xml:space="preserve"> YES or NO</w:t>
      </w:r>
    </w:p>
    <w:p w14:paraId="146FC18D" w14:textId="77777777" w:rsidR="00664148" w:rsidRPr="003C1C58" w:rsidRDefault="007A5E99" w:rsidP="00580E4E">
      <w:pPr>
        <w:numPr>
          <w:ilvl w:val="0"/>
          <w:numId w:val="6"/>
        </w:numPr>
        <w:pBdr>
          <w:top w:val="single" w:sz="4" w:space="1" w:color="auto"/>
        </w:pBdr>
        <w:spacing w:after="0" w:line="259" w:lineRule="auto"/>
        <w:ind w:left="-142" w:hanging="298"/>
        <w:contextualSpacing/>
        <w:rPr>
          <w:rFonts w:ascii="Calibri" w:eastAsia="Calibri" w:hAnsi="Calibri" w:cs="Times New Roman"/>
          <w:sz w:val="18"/>
          <w:szCs w:val="18"/>
          <w:lang w:val="en-US"/>
        </w:rPr>
      </w:pPr>
      <w:r>
        <w:rPr>
          <w:rFonts w:ascii="Calibri" w:eastAsia="Calibri" w:hAnsi="Calibri" w:cs="Times New Roman"/>
          <w:sz w:val="18"/>
          <w:szCs w:val="18"/>
          <w:lang w:val="en-US"/>
        </w:rPr>
        <w:t>Note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en-US"/>
        </w:rPr>
        <w:t>down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en-US"/>
        </w:rPr>
        <w:t>the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en-US"/>
        </w:rPr>
        <w:t>evaluation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en-US"/>
        </w:rPr>
        <w:t>methods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en-US"/>
        </w:rPr>
        <w:t>used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en-US"/>
        </w:rPr>
        <w:t>by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en-US"/>
        </w:rPr>
        <w:t>the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en-US"/>
        </w:rPr>
        <w:t>teacher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, </w:t>
      </w:r>
      <w:r>
        <w:rPr>
          <w:rFonts w:ascii="Calibri" w:eastAsia="Calibri" w:hAnsi="Calibri" w:cs="Times New Roman"/>
          <w:sz w:val="18"/>
          <w:szCs w:val="18"/>
          <w:lang w:val="en-US"/>
        </w:rPr>
        <w:t>e</w:t>
      </w:r>
      <w:r w:rsidRPr="007A5E99">
        <w:rPr>
          <w:rFonts w:ascii="Calibri" w:eastAsia="Calibri" w:hAnsi="Calibri" w:cs="Times New Roman"/>
          <w:sz w:val="18"/>
          <w:szCs w:val="18"/>
          <w:lang w:val="en-US"/>
        </w:rPr>
        <w:t>.</w:t>
      </w:r>
      <w:r>
        <w:rPr>
          <w:rFonts w:ascii="Calibri" w:eastAsia="Calibri" w:hAnsi="Calibri" w:cs="Times New Roman"/>
          <w:sz w:val="18"/>
          <w:szCs w:val="18"/>
          <w:lang w:val="en-US"/>
        </w:rPr>
        <w:t xml:space="preserve">g. </w:t>
      </w:r>
      <w:r w:rsidR="00664148" w:rsidRPr="007A5E9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14:paraId="1E60F54C" w14:textId="18F2A7A2" w:rsidR="00FD52B8" w:rsidRPr="00FD52B8" w:rsidRDefault="00FD52B8" w:rsidP="00FD52B8">
      <w:pPr>
        <w:numPr>
          <w:ilvl w:val="0"/>
          <w:numId w:val="5"/>
        </w:numPr>
        <w:spacing w:line="240" w:lineRule="auto"/>
        <w:ind w:left="142" w:hanging="298"/>
        <w:contextualSpacing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bookmarkStart w:id="1" w:name="_Hlk41163814"/>
      <w:r>
        <w:rPr>
          <w:rFonts w:ascii="Calibri" w:eastAsia="Calibri" w:hAnsi="Calibri" w:cs="Calibri"/>
          <w:i/>
          <w:color w:val="000000"/>
          <w:sz w:val="18"/>
          <w:szCs w:val="18"/>
          <w:lang w:val="en-US"/>
        </w:rPr>
        <w:t>w</w:t>
      </w:r>
      <w:r w:rsidRPr="00FD52B8">
        <w:rPr>
          <w:rFonts w:ascii="Calibri" w:eastAsia="Calibri" w:hAnsi="Calibri" w:cs="Calibri"/>
          <w:i/>
          <w:color w:val="000000"/>
          <w:sz w:val="18"/>
          <w:szCs w:val="18"/>
          <w:lang w:val="en-US"/>
        </w:rPr>
        <w:t xml:space="preserve">ritten </w:t>
      </w:r>
      <w:r>
        <w:rPr>
          <w:rFonts w:ascii="Calibri" w:eastAsia="Calibri" w:hAnsi="Calibri" w:cs="Calibri"/>
          <w:i/>
          <w:color w:val="000000"/>
          <w:sz w:val="18"/>
          <w:szCs w:val="18"/>
          <w:lang w:val="en-US"/>
        </w:rPr>
        <w:t>a</w:t>
      </w:r>
      <w:r w:rsidRPr="00FD52B8">
        <w:rPr>
          <w:rFonts w:ascii="Calibri" w:eastAsia="Calibri" w:hAnsi="Calibri" w:cs="Calibri"/>
          <w:i/>
          <w:color w:val="000000"/>
          <w:sz w:val="18"/>
          <w:szCs w:val="18"/>
          <w:lang w:val="en-US"/>
        </w:rPr>
        <w:t>ssignment</w:t>
      </w:r>
      <w:r w:rsidR="00664148"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or/and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 w:rsidR="00DA6A3C" w:rsidRPr="00DA6A3C">
        <w:rPr>
          <w:rFonts w:ascii="Calibri" w:eastAsia="Calibri" w:hAnsi="Calibri" w:cs="Calibri"/>
          <w:color w:val="000000"/>
          <w:sz w:val="18"/>
          <w:szCs w:val="18"/>
          <w:lang w:val="en-US"/>
        </w:rPr>
        <w:t>exercis</w:t>
      </w:r>
      <w:r w:rsidRPr="00DA6A3C">
        <w:rPr>
          <w:rFonts w:ascii="Calibri" w:eastAsia="Calibri" w:hAnsi="Calibri" w:cs="Calibri"/>
          <w:color w:val="000000"/>
          <w:sz w:val="18"/>
          <w:szCs w:val="18"/>
          <w:lang w:val="en-US"/>
        </w:rPr>
        <w:t>es</w:t>
      </w:r>
    </w:p>
    <w:bookmarkEnd w:id="1"/>
    <w:p w14:paraId="08AF2B7F" w14:textId="77777777" w:rsidR="00664148" w:rsidRPr="00FD52B8" w:rsidRDefault="00FD52B8" w:rsidP="00FD52B8">
      <w:pPr>
        <w:numPr>
          <w:ilvl w:val="0"/>
          <w:numId w:val="5"/>
        </w:numPr>
        <w:spacing w:after="0" w:line="259" w:lineRule="auto"/>
        <w:ind w:left="142" w:hanging="284"/>
        <w:contextualSpacing/>
        <w:rPr>
          <w:rFonts w:ascii="Calibri" w:eastAsia="Calibri" w:hAnsi="Calibri" w:cs="Times New Roman"/>
          <w:color w:val="000000"/>
          <w:sz w:val="18"/>
          <w:szCs w:val="18"/>
          <w:lang w:val="en-US"/>
        </w:rPr>
      </w:pP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written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or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oral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examination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with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distance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learning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methods</w:t>
      </w:r>
      <w:r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>, provided that the integrity and reliability of the examination are ensured</w:t>
      </w:r>
      <w:r w:rsidR="00664148" w:rsidRPr="00FD52B8">
        <w:rPr>
          <w:rFonts w:ascii="Calibri" w:eastAsia="Calibri" w:hAnsi="Calibri" w:cs="Calibri"/>
          <w:color w:val="000000"/>
          <w:sz w:val="18"/>
          <w:szCs w:val="18"/>
          <w:lang w:val="en-US"/>
        </w:rPr>
        <w:t>.</w:t>
      </w:r>
    </w:p>
    <w:p w14:paraId="09E4CE58" w14:textId="77777777" w:rsidR="0009410D" w:rsidRDefault="00FD52B8" w:rsidP="0009410D">
      <w:pPr>
        <w:numPr>
          <w:ilvl w:val="0"/>
          <w:numId w:val="6"/>
        </w:numPr>
        <w:spacing w:after="160" w:line="259" w:lineRule="auto"/>
        <w:ind w:left="-142" w:hanging="298"/>
        <w:contextualSpacing/>
        <w:jc w:val="both"/>
        <w:rPr>
          <w:rFonts w:ascii="Calibri" w:eastAsia="Calibri" w:hAnsi="Calibri" w:cs="Times New Roman"/>
          <w:sz w:val="18"/>
          <w:lang w:val="en-US"/>
        </w:rPr>
      </w:pPr>
      <w:r w:rsidRPr="008C0948">
        <w:rPr>
          <w:rFonts w:ascii="Calibri" w:eastAsia="Calibri" w:hAnsi="Calibri" w:cs="Times New Roman"/>
          <w:sz w:val="18"/>
          <w:lang w:val="en-US"/>
        </w:rPr>
        <w:t xml:space="preserve">In the </w:t>
      </w:r>
      <w:r w:rsidRPr="008C0948">
        <w:rPr>
          <w:rFonts w:ascii="Calibri" w:eastAsia="Calibri" w:hAnsi="Calibri" w:cs="Times New Roman"/>
          <w:b/>
          <w:sz w:val="18"/>
          <w:lang w:val="en-US"/>
        </w:rPr>
        <w:t>Implementation Instructions</w:t>
      </w:r>
      <w:r w:rsidRPr="008C0948">
        <w:rPr>
          <w:rFonts w:ascii="Calibri" w:eastAsia="Calibri" w:hAnsi="Calibri" w:cs="Times New Roman"/>
          <w:sz w:val="18"/>
          <w:lang w:val="en-US"/>
        </w:rPr>
        <w:t xml:space="preserve"> section, the teacher notes down clear instructions to the students</w:t>
      </w:r>
      <w:r w:rsidR="00664148" w:rsidRPr="00FD52B8">
        <w:rPr>
          <w:rFonts w:ascii="Calibri" w:eastAsia="Calibri" w:hAnsi="Calibri" w:cs="Times New Roman"/>
          <w:sz w:val="18"/>
          <w:lang w:val="en-US"/>
        </w:rPr>
        <w:t>:</w:t>
      </w:r>
    </w:p>
    <w:p w14:paraId="305A4069" w14:textId="77777777" w:rsidR="0009410D" w:rsidRDefault="0009410D" w:rsidP="0009410D">
      <w:pPr>
        <w:spacing w:after="160" w:line="259" w:lineRule="auto"/>
        <w:ind w:left="-142"/>
        <w:contextualSpacing/>
        <w:jc w:val="both"/>
        <w:rPr>
          <w:rFonts w:ascii="Calibri" w:eastAsia="Calibri" w:hAnsi="Calibri" w:cs="Times New Roman"/>
          <w:sz w:val="18"/>
          <w:lang w:val="en-US"/>
        </w:rPr>
      </w:pPr>
    </w:p>
    <w:p w14:paraId="791ABA87" w14:textId="7B4D063C" w:rsidR="000B51D3" w:rsidRDefault="000B51D3" w:rsidP="000B51D3">
      <w:pPr>
        <w:spacing w:after="160" w:line="259" w:lineRule="auto"/>
        <w:ind w:left="-142"/>
        <w:contextualSpacing/>
        <w:jc w:val="both"/>
        <w:rPr>
          <w:lang w:val="en-US"/>
        </w:rPr>
      </w:pPr>
      <w:r>
        <w:rPr>
          <w:rFonts w:ascii="Calibri" w:eastAsia="Calibri" w:hAnsi="Calibri" w:cs="Times New Roman"/>
          <w:sz w:val="18"/>
          <w:lang w:val="en-US"/>
        </w:rPr>
        <w:t>a</w:t>
      </w:r>
      <w:r w:rsidR="00664148" w:rsidRPr="0009410D">
        <w:rPr>
          <w:rFonts w:ascii="Calibri" w:eastAsia="Calibri" w:hAnsi="Calibri" w:cs="Times New Roman"/>
          <w:sz w:val="18"/>
          <w:lang w:val="en-US"/>
        </w:rPr>
        <w:t xml:space="preserve">) 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in case of </w:t>
      </w:r>
      <w:r w:rsidR="00FD52B8" w:rsidRPr="0009410D">
        <w:rPr>
          <w:rFonts w:ascii="Calibri" w:eastAsia="Calibri" w:hAnsi="Calibri" w:cs="Times New Roman"/>
          <w:b/>
          <w:sz w:val="18"/>
          <w:lang w:val="en-US"/>
        </w:rPr>
        <w:t xml:space="preserve">written </w:t>
      </w:r>
      <w:r w:rsidR="00FD52B8" w:rsidRPr="0009410D">
        <w:rPr>
          <w:rFonts w:ascii="Calibri" w:eastAsia="Calibri" w:hAnsi="Calibri" w:cs="Calibri"/>
          <w:b/>
          <w:color w:val="000000"/>
          <w:sz w:val="18"/>
          <w:szCs w:val="18"/>
          <w:lang w:val="en-US"/>
        </w:rPr>
        <w:t>assignment</w:t>
      </w:r>
      <w:r w:rsidR="00FD52B8" w:rsidRPr="0009410D">
        <w:rPr>
          <w:rFonts w:ascii="Calibri" w:eastAsia="Calibri" w:hAnsi="Calibri" w:cs="Times New Roman"/>
          <w:b/>
          <w:sz w:val="18"/>
          <w:lang w:val="en-US"/>
        </w:rPr>
        <w:t xml:space="preserve"> and / or exercises: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 the </w:t>
      </w:r>
      <w:r w:rsidR="00B83F33" w:rsidRPr="0009410D">
        <w:rPr>
          <w:rFonts w:ascii="Calibri" w:eastAsia="Calibri" w:hAnsi="Calibri" w:cs="Times New Roman"/>
          <w:sz w:val="18"/>
          <w:lang w:val="en-US"/>
        </w:rPr>
        <w:t>deadline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 (e</w:t>
      </w:r>
      <w:r w:rsidR="00B83F33" w:rsidRPr="0009410D">
        <w:rPr>
          <w:rFonts w:ascii="Calibri" w:eastAsia="Calibri" w:hAnsi="Calibri" w:cs="Times New Roman"/>
          <w:sz w:val="18"/>
          <w:lang w:val="en-US"/>
        </w:rPr>
        <w:t>.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>g</w:t>
      </w:r>
      <w:r w:rsidR="00B83F33" w:rsidRPr="0009410D">
        <w:rPr>
          <w:rFonts w:ascii="Calibri" w:eastAsia="Calibri" w:hAnsi="Calibri" w:cs="Times New Roman"/>
          <w:sz w:val="18"/>
          <w:lang w:val="en-US"/>
        </w:rPr>
        <w:t>.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 the last week of the semester)</w:t>
      </w:r>
      <w:r w:rsidR="00B83F33" w:rsidRPr="0009410D">
        <w:rPr>
          <w:rFonts w:ascii="Calibri" w:eastAsia="Calibri" w:hAnsi="Calibri" w:cs="Times New Roman"/>
          <w:sz w:val="18"/>
          <w:lang w:val="en-US"/>
        </w:rPr>
        <w:t>,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 </w:t>
      </w:r>
      <w:r w:rsidR="00B83F33" w:rsidRPr="0009410D">
        <w:rPr>
          <w:rFonts w:ascii="Calibri" w:eastAsia="Calibri" w:hAnsi="Calibri" w:cs="Times New Roman"/>
          <w:sz w:val="18"/>
          <w:lang w:val="en-US"/>
        </w:rPr>
        <w:t>t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he means of </w:t>
      </w:r>
      <w:r w:rsidR="0009410D" w:rsidRPr="0009410D">
        <w:rPr>
          <w:rFonts w:ascii="Calibri" w:eastAsia="Calibri" w:hAnsi="Calibri" w:cs="Times New Roman"/>
          <w:sz w:val="18"/>
          <w:lang w:val="en-US"/>
        </w:rPr>
        <w:t>submission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>, the grading</w:t>
      </w:r>
      <w:r w:rsidR="00B83F33" w:rsidRPr="0009410D">
        <w:rPr>
          <w:rFonts w:ascii="Calibri" w:eastAsia="Calibri" w:hAnsi="Calibri" w:cs="Times New Roman"/>
          <w:sz w:val="18"/>
          <w:lang w:val="en-US"/>
        </w:rPr>
        <w:t xml:space="preserve"> system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, the </w:t>
      </w:r>
      <w:r w:rsidR="0009410D" w:rsidRPr="0009410D">
        <w:rPr>
          <w:rFonts w:ascii="Calibri" w:eastAsia="Calibri" w:hAnsi="Calibri" w:cs="Times New Roman"/>
          <w:sz w:val="18"/>
          <w:lang w:val="en-US"/>
        </w:rPr>
        <w:t>grade percentage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 of the </w:t>
      </w:r>
      <w:r w:rsidR="00B83F33" w:rsidRPr="0009410D">
        <w:rPr>
          <w:rFonts w:ascii="Calibri" w:eastAsia="Calibri" w:hAnsi="Calibri" w:cs="Times New Roman"/>
          <w:sz w:val="18"/>
          <w:lang w:val="en-US"/>
        </w:rPr>
        <w:t>assignment</w:t>
      </w:r>
      <w:r w:rsidR="00FD52B8" w:rsidRPr="0009410D">
        <w:rPr>
          <w:rFonts w:ascii="Calibri" w:eastAsia="Calibri" w:hAnsi="Calibri" w:cs="Times New Roman"/>
          <w:sz w:val="18"/>
          <w:lang w:val="en-US"/>
        </w:rPr>
        <w:t xml:space="preserve"> in the final grade and </w:t>
      </w:r>
      <w:r w:rsidR="0009410D" w:rsidRPr="0009410D">
        <w:rPr>
          <w:lang w:val="en-US"/>
        </w:rPr>
        <w:t>any other necessary information.</w:t>
      </w:r>
    </w:p>
    <w:p w14:paraId="04C1088D" w14:textId="5C862F18" w:rsidR="00441EB2" w:rsidRPr="000B51D3" w:rsidRDefault="000B51D3" w:rsidP="000B51D3">
      <w:pPr>
        <w:spacing w:after="160" w:line="259" w:lineRule="auto"/>
        <w:ind w:left="-142"/>
        <w:contextualSpacing/>
        <w:jc w:val="both"/>
        <w:rPr>
          <w:rFonts w:ascii="Calibri" w:eastAsia="Calibri" w:hAnsi="Calibri" w:cs="Times New Roman"/>
          <w:sz w:val="18"/>
          <w:lang w:val="en-US"/>
        </w:rPr>
      </w:pPr>
      <w:r>
        <w:rPr>
          <w:rFonts w:ascii="Calibri" w:eastAsia="Calibri" w:hAnsi="Calibri" w:cs="Times New Roman"/>
          <w:sz w:val="18"/>
          <w:lang w:val="en-US"/>
        </w:rPr>
        <w:t>b</w:t>
      </w:r>
      <w:r w:rsidR="00664148" w:rsidRPr="00441EB2">
        <w:rPr>
          <w:rFonts w:ascii="Calibri" w:eastAsia="Calibri" w:hAnsi="Calibri" w:cs="Times New Roman"/>
          <w:sz w:val="18"/>
          <w:lang w:val="en-US"/>
        </w:rPr>
        <w:t xml:space="preserve">) </w:t>
      </w:r>
      <w:r w:rsidR="00B83F33" w:rsidRPr="00FD52B8">
        <w:rPr>
          <w:rFonts w:ascii="Calibri" w:eastAsia="Calibri" w:hAnsi="Calibri" w:cs="Times New Roman"/>
          <w:sz w:val="18"/>
          <w:lang w:val="en-US"/>
        </w:rPr>
        <w:t>in</w:t>
      </w:r>
      <w:r w:rsidR="00B83F33"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B83F33" w:rsidRPr="00FD52B8">
        <w:rPr>
          <w:rFonts w:ascii="Calibri" w:eastAsia="Calibri" w:hAnsi="Calibri" w:cs="Times New Roman"/>
          <w:sz w:val="18"/>
          <w:lang w:val="en-US"/>
        </w:rPr>
        <w:t>case</w:t>
      </w:r>
      <w:r w:rsidR="00B83F33"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B83F33" w:rsidRPr="00FD52B8">
        <w:rPr>
          <w:rFonts w:ascii="Calibri" w:eastAsia="Calibri" w:hAnsi="Calibri" w:cs="Times New Roman"/>
          <w:sz w:val="18"/>
          <w:lang w:val="en-US"/>
        </w:rPr>
        <w:t>of</w:t>
      </w:r>
      <w:r w:rsidR="00B83F33"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B83F33" w:rsidRPr="00441EB2">
        <w:rPr>
          <w:rFonts w:ascii="Calibri" w:eastAsia="Calibri" w:hAnsi="Calibri" w:cs="Times New Roman"/>
          <w:b/>
          <w:sz w:val="18"/>
          <w:lang w:val="en-US"/>
        </w:rPr>
        <w:t>oral examination with distance learning methods</w:t>
      </w:r>
      <w:r w:rsidR="00664148" w:rsidRPr="00441EB2">
        <w:rPr>
          <w:rFonts w:ascii="Calibri" w:eastAsia="Calibri" w:hAnsi="Calibri" w:cs="Times New Roman"/>
          <w:b/>
          <w:sz w:val="18"/>
          <w:lang w:val="en-US"/>
        </w:rPr>
        <w:t xml:space="preserve">: 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 xml:space="preserve">the instructions for conducting the examination (e.g. in groups of X people), the way of </w:t>
      </w:r>
      <w:r w:rsidR="0009410D">
        <w:rPr>
          <w:rFonts w:ascii="Calibri" w:eastAsia="Calibri" w:hAnsi="Calibri" w:cs="Times New Roman"/>
          <w:bCs/>
          <w:sz w:val="18"/>
          <w:lang w:val="en-US"/>
        </w:rPr>
        <w:t>administration of the questions to be answered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 xml:space="preserve">, the </w:t>
      </w:r>
      <w:r w:rsidR="0009410D">
        <w:rPr>
          <w:rFonts w:ascii="Calibri" w:eastAsia="Calibri" w:hAnsi="Calibri" w:cs="Times New Roman"/>
          <w:bCs/>
          <w:sz w:val="18"/>
          <w:lang w:val="en-US"/>
        </w:rPr>
        <w:t xml:space="preserve">distance learning platforms 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>to be used, the technical means for the implementation of the examination (microphone, camera, word processor, internet connection, communication platform)</w:t>
      </w:r>
      <w:r w:rsidR="00441EB2" w:rsidRPr="00441EB2">
        <w:rPr>
          <w:rFonts w:ascii="Calibri" w:eastAsia="Calibri" w:hAnsi="Calibri" w:cs="Times New Roman"/>
          <w:bCs/>
          <w:sz w:val="18"/>
          <w:lang w:val="en-US"/>
        </w:rPr>
        <w:t xml:space="preserve">, 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>the hyperlink</w:t>
      </w:r>
      <w:r>
        <w:rPr>
          <w:rFonts w:ascii="Calibri" w:eastAsia="Calibri" w:hAnsi="Calibri" w:cs="Times New Roman"/>
          <w:bCs/>
          <w:sz w:val="18"/>
          <w:lang w:val="en-US"/>
        </w:rPr>
        <w:t>s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 xml:space="preserve"> </w:t>
      </w:r>
      <w:r>
        <w:rPr>
          <w:rFonts w:ascii="Calibri" w:eastAsia="Calibri" w:hAnsi="Calibri" w:cs="Times New Roman"/>
          <w:bCs/>
          <w:sz w:val="18"/>
          <w:lang w:val="en-US"/>
        </w:rPr>
        <w:t>for the examination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>, the duration of the exam, the grading</w:t>
      </w:r>
      <w:r w:rsidR="00441EB2" w:rsidRPr="00441EB2">
        <w:rPr>
          <w:rFonts w:ascii="Calibri" w:eastAsia="Calibri" w:hAnsi="Calibri" w:cs="Times New Roman"/>
          <w:bCs/>
          <w:sz w:val="18"/>
          <w:lang w:val="en-US"/>
        </w:rPr>
        <w:t xml:space="preserve"> </w:t>
      </w:r>
      <w:r w:rsidR="00441EB2">
        <w:rPr>
          <w:rFonts w:ascii="Calibri" w:eastAsia="Calibri" w:hAnsi="Calibri" w:cs="Times New Roman"/>
          <w:bCs/>
          <w:sz w:val="18"/>
          <w:lang w:val="en-US"/>
        </w:rPr>
        <w:t>system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 xml:space="preserve">, the </w:t>
      </w:r>
      <w:r>
        <w:rPr>
          <w:rFonts w:ascii="Calibri" w:eastAsia="Calibri" w:hAnsi="Calibri" w:cs="Times New Roman"/>
          <w:bCs/>
          <w:sz w:val="18"/>
          <w:lang w:val="en-US"/>
        </w:rPr>
        <w:t>percentage of the oral exam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 xml:space="preserve"> in the final grade, the ways in which the inviolability and reliability of the exam </w:t>
      </w:r>
      <w:r>
        <w:rPr>
          <w:rFonts w:ascii="Calibri" w:eastAsia="Calibri" w:hAnsi="Calibri" w:cs="Times New Roman"/>
          <w:bCs/>
          <w:sz w:val="18"/>
          <w:lang w:val="en-US"/>
        </w:rPr>
        <w:t xml:space="preserve">are 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>ensured</w:t>
      </w:r>
      <w:r w:rsidRPr="000B51D3">
        <w:rPr>
          <w:lang w:val="en-US"/>
        </w:rPr>
        <w:t xml:space="preserve"> </w:t>
      </w:r>
      <w:r w:rsidRPr="000B51D3">
        <w:rPr>
          <w:sz w:val="18"/>
          <w:szCs w:val="18"/>
          <w:lang w:val="en-US"/>
        </w:rPr>
        <w:t>and any other necessary information</w:t>
      </w:r>
      <w:r w:rsidR="00441EB2" w:rsidRPr="008C0948">
        <w:rPr>
          <w:rFonts w:ascii="Calibri" w:eastAsia="Calibri" w:hAnsi="Calibri" w:cs="Times New Roman"/>
          <w:bCs/>
          <w:sz w:val="18"/>
          <w:lang w:val="en-US"/>
        </w:rPr>
        <w:t>.</w:t>
      </w:r>
    </w:p>
    <w:p w14:paraId="7C71B73A" w14:textId="241F4742" w:rsidR="00441EB2" w:rsidRDefault="00664148" w:rsidP="00580E4E">
      <w:pPr>
        <w:spacing w:after="160" w:line="259" w:lineRule="auto"/>
        <w:ind w:left="-142"/>
        <w:contextualSpacing/>
        <w:jc w:val="both"/>
        <w:rPr>
          <w:rFonts w:ascii="Calibri" w:eastAsia="Calibri" w:hAnsi="Calibri" w:cs="Times New Roman"/>
          <w:sz w:val="18"/>
          <w:lang w:val="en-US"/>
        </w:rPr>
      </w:pPr>
      <w:r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0B51D3">
        <w:rPr>
          <w:rFonts w:ascii="Calibri" w:eastAsia="Calibri" w:hAnsi="Calibri" w:cs="Times New Roman"/>
          <w:sz w:val="18"/>
          <w:lang w:val="en-US"/>
        </w:rPr>
        <w:t>c</w:t>
      </w:r>
      <w:r w:rsidRPr="00441EB2">
        <w:rPr>
          <w:rFonts w:ascii="Calibri" w:eastAsia="Calibri" w:hAnsi="Calibri" w:cs="Times New Roman"/>
          <w:sz w:val="18"/>
          <w:lang w:val="en-US"/>
        </w:rPr>
        <w:t xml:space="preserve">) </w:t>
      </w:r>
      <w:r w:rsidR="00441EB2" w:rsidRPr="00FD52B8">
        <w:rPr>
          <w:rFonts w:ascii="Calibri" w:eastAsia="Calibri" w:hAnsi="Calibri" w:cs="Times New Roman"/>
          <w:sz w:val="18"/>
          <w:lang w:val="en-US"/>
        </w:rPr>
        <w:t>in</w:t>
      </w:r>
      <w:r w:rsidR="00441EB2"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441EB2" w:rsidRPr="00FD52B8">
        <w:rPr>
          <w:rFonts w:ascii="Calibri" w:eastAsia="Calibri" w:hAnsi="Calibri" w:cs="Times New Roman"/>
          <w:sz w:val="18"/>
          <w:lang w:val="en-US"/>
        </w:rPr>
        <w:t>case</w:t>
      </w:r>
      <w:r w:rsidR="00441EB2"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441EB2" w:rsidRPr="00FD52B8">
        <w:rPr>
          <w:rFonts w:ascii="Calibri" w:eastAsia="Calibri" w:hAnsi="Calibri" w:cs="Times New Roman"/>
          <w:sz w:val="18"/>
          <w:lang w:val="en-US"/>
        </w:rPr>
        <w:t>of</w:t>
      </w:r>
      <w:r w:rsidR="00441EB2"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441EB2" w:rsidRPr="00441EB2">
        <w:rPr>
          <w:rFonts w:ascii="Calibri" w:eastAsia="Calibri" w:hAnsi="Calibri" w:cs="Times New Roman"/>
          <w:b/>
          <w:bCs/>
          <w:sz w:val="18"/>
          <w:lang w:val="en-US"/>
        </w:rPr>
        <w:t>written examination with distance learning methods</w:t>
      </w:r>
      <w:r w:rsidRPr="00441EB2">
        <w:rPr>
          <w:rFonts w:ascii="Calibri" w:eastAsia="Calibri" w:hAnsi="Calibri" w:cs="Times New Roman"/>
          <w:sz w:val="18"/>
          <w:lang w:val="en-US"/>
        </w:rPr>
        <w:t>:</w:t>
      </w:r>
      <w:r w:rsidR="00493DE7">
        <w:rPr>
          <w:rFonts w:ascii="Calibri" w:eastAsia="Calibri" w:hAnsi="Calibri" w:cs="Times New Roman"/>
          <w:sz w:val="18"/>
          <w:lang w:val="en-US"/>
        </w:rPr>
        <w:t xml:space="preserve"> </w:t>
      </w:r>
      <w:r w:rsidR="000B51D3" w:rsidRPr="008C0948">
        <w:rPr>
          <w:rFonts w:ascii="Calibri" w:eastAsia="Calibri" w:hAnsi="Calibri" w:cs="Times New Roman"/>
          <w:bCs/>
          <w:sz w:val="18"/>
          <w:lang w:val="en-US"/>
        </w:rPr>
        <w:t xml:space="preserve">the way of </w:t>
      </w:r>
      <w:r w:rsidR="000B51D3">
        <w:rPr>
          <w:rFonts w:ascii="Calibri" w:eastAsia="Calibri" w:hAnsi="Calibri" w:cs="Times New Roman"/>
          <w:bCs/>
          <w:sz w:val="18"/>
          <w:lang w:val="en-US"/>
        </w:rPr>
        <w:t>administration of the questions to be answered</w:t>
      </w:r>
      <w:r w:rsidR="00441EB2" w:rsidRPr="00441EB2">
        <w:rPr>
          <w:rFonts w:ascii="Calibri" w:eastAsia="Calibri" w:hAnsi="Calibri" w:cs="Times New Roman"/>
          <w:sz w:val="18"/>
          <w:lang w:val="en-US"/>
        </w:rPr>
        <w:t>, the way of submitting the answers, the duration of the exam, the grading</w:t>
      </w:r>
      <w:r w:rsidR="00441EB2">
        <w:rPr>
          <w:rFonts w:ascii="Calibri" w:eastAsia="Calibri" w:hAnsi="Calibri" w:cs="Times New Roman"/>
          <w:sz w:val="18"/>
          <w:lang w:val="en-US"/>
        </w:rPr>
        <w:t xml:space="preserve"> system</w:t>
      </w:r>
      <w:r w:rsidR="00441EB2" w:rsidRPr="00441EB2">
        <w:rPr>
          <w:rFonts w:ascii="Calibri" w:eastAsia="Calibri" w:hAnsi="Calibri" w:cs="Times New Roman"/>
          <w:sz w:val="18"/>
          <w:lang w:val="en-US"/>
        </w:rPr>
        <w:t xml:space="preserve">, the </w:t>
      </w:r>
      <w:r w:rsidR="000B51D3">
        <w:rPr>
          <w:rFonts w:ascii="Calibri" w:eastAsia="Calibri" w:hAnsi="Calibri" w:cs="Times New Roman"/>
          <w:sz w:val="18"/>
          <w:lang w:val="en-US"/>
        </w:rPr>
        <w:t>percentage of the written exam</w:t>
      </w:r>
      <w:r w:rsidR="00441EB2" w:rsidRPr="00441EB2">
        <w:rPr>
          <w:rFonts w:ascii="Calibri" w:eastAsia="Calibri" w:hAnsi="Calibri" w:cs="Times New Roman"/>
          <w:sz w:val="18"/>
          <w:lang w:val="en-US"/>
        </w:rPr>
        <w:t xml:space="preserve"> of the exam in the final grade, the ways in which the integrity and reliability of the exam </w:t>
      </w:r>
      <w:r w:rsidR="000B51D3">
        <w:rPr>
          <w:rFonts w:ascii="Calibri" w:eastAsia="Calibri" w:hAnsi="Calibri" w:cs="Times New Roman"/>
          <w:sz w:val="18"/>
          <w:lang w:val="en-US"/>
        </w:rPr>
        <w:t>are</w:t>
      </w:r>
      <w:r w:rsidR="00441EB2" w:rsidRPr="00441EB2">
        <w:rPr>
          <w:rFonts w:ascii="Calibri" w:eastAsia="Calibri" w:hAnsi="Calibri" w:cs="Times New Roman"/>
          <w:sz w:val="18"/>
          <w:lang w:val="en-US"/>
        </w:rPr>
        <w:t xml:space="preserve"> ensured </w:t>
      </w:r>
      <w:r w:rsidR="000B51D3" w:rsidRPr="000B51D3">
        <w:rPr>
          <w:sz w:val="18"/>
          <w:szCs w:val="18"/>
          <w:lang w:val="en-US"/>
        </w:rPr>
        <w:t>and any other necessary information</w:t>
      </w:r>
      <w:r w:rsidR="000B51D3">
        <w:rPr>
          <w:sz w:val="18"/>
          <w:szCs w:val="18"/>
          <w:lang w:val="en-US"/>
        </w:rPr>
        <w:t>.</w:t>
      </w:r>
    </w:p>
    <w:p w14:paraId="318F1A24" w14:textId="26203133" w:rsidR="00664148" w:rsidRPr="00441EB2" w:rsidRDefault="00441EB2" w:rsidP="00580E4E">
      <w:pPr>
        <w:spacing w:after="160" w:line="259" w:lineRule="auto"/>
        <w:ind w:left="-142"/>
        <w:contextualSpacing/>
        <w:jc w:val="both"/>
        <w:rPr>
          <w:rFonts w:ascii="Calibri" w:eastAsia="Calibri" w:hAnsi="Calibri" w:cs="Times New Roman"/>
          <w:b/>
          <w:bCs/>
          <w:sz w:val="18"/>
          <w:lang w:val="en-US"/>
        </w:rPr>
      </w:pPr>
      <w:r>
        <w:rPr>
          <w:rFonts w:ascii="Calibri" w:eastAsia="Calibri" w:hAnsi="Calibri" w:cs="Times New Roman"/>
          <w:sz w:val="18"/>
          <w:lang w:val="en-US"/>
        </w:rPr>
        <w:t>There should be a</w:t>
      </w:r>
      <w:r w:rsidR="005B5625">
        <w:rPr>
          <w:rFonts w:ascii="Calibri" w:eastAsia="Calibri" w:hAnsi="Calibri" w:cs="Times New Roman"/>
          <w:sz w:val="18"/>
          <w:lang w:val="en-US"/>
        </w:rPr>
        <w:t>n</w:t>
      </w:r>
      <w:r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5B5625" w:rsidRPr="00441EB2">
        <w:rPr>
          <w:rFonts w:ascii="Calibri" w:eastAsia="Calibri" w:hAnsi="Calibri" w:cs="Times New Roman"/>
          <w:sz w:val="18"/>
          <w:lang w:val="en-US"/>
        </w:rPr>
        <w:t xml:space="preserve">attached </w:t>
      </w:r>
      <w:r w:rsidRPr="00441EB2">
        <w:rPr>
          <w:rFonts w:ascii="Calibri" w:eastAsia="Calibri" w:hAnsi="Calibri" w:cs="Times New Roman"/>
          <w:sz w:val="18"/>
          <w:lang w:val="en-US"/>
        </w:rPr>
        <w:t xml:space="preserve">list with </w:t>
      </w:r>
      <w:r w:rsidR="005B5625">
        <w:rPr>
          <w:rFonts w:ascii="Calibri" w:eastAsia="Calibri" w:hAnsi="Calibri" w:cs="Times New Roman"/>
          <w:sz w:val="18"/>
          <w:lang w:val="en-US"/>
        </w:rPr>
        <w:t>t</w:t>
      </w:r>
      <w:r w:rsidRPr="00441EB2">
        <w:rPr>
          <w:rFonts w:ascii="Calibri" w:eastAsia="Calibri" w:hAnsi="Calibri" w:cs="Times New Roman"/>
          <w:sz w:val="18"/>
          <w:lang w:val="en-US"/>
        </w:rPr>
        <w:t xml:space="preserve">he </w:t>
      </w:r>
      <w:r w:rsidR="005B5625">
        <w:rPr>
          <w:rFonts w:ascii="Calibri" w:eastAsia="Calibri" w:hAnsi="Calibri" w:cs="Times New Roman"/>
          <w:sz w:val="18"/>
          <w:lang w:val="en-US"/>
        </w:rPr>
        <w:t>Student Registration Numbers</w:t>
      </w:r>
      <w:r w:rsidRPr="00441EB2">
        <w:rPr>
          <w:rFonts w:ascii="Calibri" w:eastAsia="Calibri" w:hAnsi="Calibri" w:cs="Times New Roman"/>
          <w:sz w:val="18"/>
          <w:lang w:val="en-US"/>
        </w:rPr>
        <w:t xml:space="preserve"> </w:t>
      </w:r>
      <w:r w:rsidR="005B5625" w:rsidRPr="00441EB2">
        <w:rPr>
          <w:rFonts w:ascii="Calibri" w:eastAsia="Calibri" w:hAnsi="Calibri" w:cs="Times New Roman"/>
          <w:sz w:val="18"/>
          <w:lang w:val="en-US"/>
        </w:rPr>
        <w:t xml:space="preserve">only </w:t>
      </w:r>
      <w:r w:rsidRPr="00441EB2">
        <w:rPr>
          <w:rFonts w:ascii="Calibri" w:eastAsia="Calibri" w:hAnsi="Calibri" w:cs="Times New Roman"/>
          <w:sz w:val="18"/>
          <w:lang w:val="en-US"/>
        </w:rPr>
        <w:t xml:space="preserve">of </w:t>
      </w:r>
      <w:r w:rsidR="000B51D3">
        <w:rPr>
          <w:rFonts w:ascii="Calibri" w:eastAsia="Calibri" w:hAnsi="Calibri" w:cs="Times New Roman"/>
          <w:sz w:val="18"/>
          <w:lang w:val="en-US"/>
        </w:rPr>
        <w:t>students eligible</w:t>
      </w:r>
      <w:r w:rsidRPr="00441EB2">
        <w:rPr>
          <w:rFonts w:ascii="Calibri" w:eastAsia="Calibri" w:hAnsi="Calibri" w:cs="Times New Roman"/>
          <w:sz w:val="18"/>
          <w:lang w:val="en-US"/>
        </w:rPr>
        <w:t xml:space="preserve"> to participate in the examination</w:t>
      </w:r>
      <w:r w:rsidR="00664148" w:rsidRPr="00441EB2">
        <w:rPr>
          <w:rFonts w:ascii="Calibri" w:eastAsia="Calibri" w:hAnsi="Calibri" w:cs="Times New Roman"/>
          <w:sz w:val="18"/>
          <w:lang w:val="en-US"/>
        </w:rPr>
        <w:t>.</w:t>
      </w:r>
    </w:p>
    <w:sectPr w:rsidR="00664148" w:rsidRPr="00441EB2" w:rsidSect="00580E4E">
      <w:headerReference w:type="default" r:id="rId7"/>
      <w:footerReference w:type="default" r:id="rId8"/>
      <w:pgSz w:w="11906" w:h="16838"/>
      <w:pgMar w:top="1418" w:right="1416" w:bottom="993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AFF4" w14:textId="77777777" w:rsidR="00E639EF" w:rsidRDefault="00E639EF" w:rsidP="0093078D">
      <w:pPr>
        <w:spacing w:after="0" w:line="240" w:lineRule="auto"/>
      </w:pPr>
      <w:r>
        <w:separator/>
      </w:r>
    </w:p>
  </w:endnote>
  <w:endnote w:type="continuationSeparator" w:id="0">
    <w:p w14:paraId="161DB11E" w14:textId="77777777" w:rsidR="00E639EF" w:rsidRDefault="00E639EF" w:rsidP="0093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A387" w14:textId="74F475B5" w:rsidR="0093078D" w:rsidRPr="00FA1219" w:rsidRDefault="00FA1219" w:rsidP="00493DE7">
    <w:pPr>
      <w:pStyle w:val="a6"/>
      <w:tabs>
        <w:tab w:val="clear" w:pos="4153"/>
        <w:tab w:val="center" w:pos="567"/>
      </w:tabs>
      <w:rPr>
        <w:b/>
        <w:color w:val="244061" w:themeColor="accent1" w:themeShade="80"/>
        <w:sz w:val="16"/>
        <w:szCs w:val="16"/>
      </w:rPr>
    </w:pPr>
    <w:r>
      <w:ptab w:relativeTo="margin" w:alignment="center" w:leader="none"/>
    </w:r>
    <w:r w:rsidR="00493DE7">
      <w:rPr>
        <w:lang w:val="en-US"/>
      </w:rPr>
      <w:t xml:space="preserve"> </w:t>
    </w:r>
    <w:r w:rsidRPr="00FA1219">
      <w:rPr>
        <w:b/>
        <w:color w:val="244061" w:themeColor="accent1" w:themeShade="80"/>
        <w:sz w:val="16"/>
        <w:szCs w:val="16"/>
      </w:rPr>
      <w:ptab w:relativeTo="margin" w:alignment="right" w:leader="none"/>
    </w:r>
    <w:r w:rsidR="00493DE7">
      <w:rPr>
        <w:b/>
        <w:color w:val="244061" w:themeColor="accent1" w:themeShade="80"/>
        <w:sz w:val="16"/>
        <w:szCs w:val="16"/>
        <w:lang w:val="en-US"/>
      </w:rPr>
      <w:t xml:space="preserve"> </w:t>
    </w:r>
    <w:r w:rsidRPr="00FA1219">
      <w:rPr>
        <w:b/>
        <w:color w:val="244061" w:themeColor="accent1" w:themeShade="80"/>
        <w:sz w:val="16"/>
        <w:szCs w:val="16"/>
      </w:rPr>
      <w:t xml:space="preserve">Σελίδα </w:t>
    </w:r>
    <w:r w:rsidR="00CD04E2" w:rsidRPr="00FA1219">
      <w:rPr>
        <w:b/>
        <w:bCs/>
        <w:color w:val="244061" w:themeColor="accent1" w:themeShade="80"/>
        <w:sz w:val="16"/>
        <w:szCs w:val="16"/>
      </w:rPr>
      <w:fldChar w:fldCharType="begin"/>
    </w:r>
    <w:r w:rsidRPr="00FA1219">
      <w:rPr>
        <w:b/>
        <w:bCs/>
        <w:color w:val="244061" w:themeColor="accent1" w:themeShade="80"/>
        <w:sz w:val="16"/>
        <w:szCs w:val="16"/>
      </w:rPr>
      <w:instrText>PAGE  \* Arabic  \* MERGEFORMAT</w:instrText>
    </w:r>
    <w:r w:rsidR="00CD04E2" w:rsidRPr="00FA1219">
      <w:rPr>
        <w:b/>
        <w:bCs/>
        <w:color w:val="244061" w:themeColor="accent1" w:themeShade="80"/>
        <w:sz w:val="16"/>
        <w:szCs w:val="16"/>
      </w:rPr>
      <w:fldChar w:fldCharType="separate"/>
    </w:r>
    <w:r w:rsidR="00523E95">
      <w:rPr>
        <w:b/>
        <w:bCs/>
        <w:noProof/>
        <w:color w:val="244061" w:themeColor="accent1" w:themeShade="80"/>
        <w:sz w:val="16"/>
        <w:szCs w:val="16"/>
      </w:rPr>
      <w:t>1</w:t>
    </w:r>
    <w:r w:rsidR="00CD04E2" w:rsidRPr="00FA1219">
      <w:rPr>
        <w:b/>
        <w:bCs/>
        <w:color w:val="244061" w:themeColor="accent1" w:themeShade="80"/>
        <w:sz w:val="16"/>
        <w:szCs w:val="16"/>
      </w:rPr>
      <w:fldChar w:fldCharType="end"/>
    </w:r>
    <w:r w:rsidRPr="00FA1219">
      <w:rPr>
        <w:b/>
        <w:color w:val="244061" w:themeColor="accent1" w:themeShade="80"/>
        <w:sz w:val="16"/>
        <w:szCs w:val="16"/>
      </w:rPr>
      <w:t xml:space="preserve"> από </w:t>
    </w:r>
    <w:r w:rsidR="00E639EF">
      <w:fldChar w:fldCharType="begin"/>
    </w:r>
    <w:r w:rsidR="00E639EF">
      <w:instrText>NUMPAGES  \* Arabic  \* MERGEFORMAT</w:instrText>
    </w:r>
    <w:r w:rsidR="00E639EF">
      <w:fldChar w:fldCharType="separate"/>
    </w:r>
    <w:r w:rsidR="00523E95" w:rsidRPr="00523E95">
      <w:rPr>
        <w:b/>
        <w:bCs/>
        <w:noProof/>
        <w:color w:val="244061" w:themeColor="accent1" w:themeShade="80"/>
        <w:sz w:val="16"/>
        <w:szCs w:val="16"/>
      </w:rPr>
      <w:t>3</w:t>
    </w:r>
    <w:r w:rsidR="00E639EF">
      <w:rPr>
        <w:b/>
        <w:bCs/>
        <w:noProof/>
        <w:color w:val="244061" w:themeColor="accent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D7DC3" w14:textId="77777777" w:rsidR="00E639EF" w:rsidRDefault="00E639EF" w:rsidP="0093078D">
      <w:pPr>
        <w:spacing w:after="0" w:line="240" w:lineRule="auto"/>
      </w:pPr>
      <w:r>
        <w:separator/>
      </w:r>
    </w:p>
  </w:footnote>
  <w:footnote w:type="continuationSeparator" w:id="0">
    <w:p w14:paraId="553B8354" w14:textId="77777777" w:rsidR="00E639EF" w:rsidRDefault="00E639EF" w:rsidP="0093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2CDB" w14:textId="0BEAD844" w:rsidR="0093078D" w:rsidRDefault="0093078D" w:rsidP="009307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FC1BA2"/>
    <w:multiLevelType w:val="hybridMultilevel"/>
    <w:tmpl w:val="82685A24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F486953"/>
    <w:multiLevelType w:val="hybridMultilevel"/>
    <w:tmpl w:val="46A0E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1"/>
    <w:rsid w:val="00042908"/>
    <w:rsid w:val="00047AC5"/>
    <w:rsid w:val="00050B81"/>
    <w:rsid w:val="00073E0D"/>
    <w:rsid w:val="0009410D"/>
    <w:rsid w:val="000976A0"/>
    <w:rsid w:val="000A117C"/>
    <w:rsid w:val="000B51D3"/>
    <w:rsid w:val="000C4F29"/>
    <w:rsid w:val="000D22C3"/>
    <w:rsid w:val="000E346B"/>
    <w:rsid w:val="000F61F3"/>
    <w:rsid w:val="00113F37"/>
    <w:rsid w:val="001359FD"/>
    <w:rsid w:val="0017039E"/>
    <w:rsid w:val="001A3F9B"/>
    <w:rsid w:val="001D27D6"/>
    <w:rsid w:val="001E4DAD"/>
    <w:rsid w:val="0020571B"/>
    <w:rsid w:val="002B71B0"/>
    <w:rsid w:val="002E5308"/>
    <w:rsid w:val="002F058E"/>
    <w:rsid w:val="003071DC"/>
    <w:rsid w:val="00330403"/>
    <w:rsid w:val="0033499E"/>
    <w:rsid w:val="00342BBD"/>
    <w:rsid w:val="0035048E"/>
    <w:rsid w:val="00354B54"/>
    <w:rsid w:val="00363DA1"/>
    <w:rsid w:val="00396AA2"/>
    <w:rsid w:val="003A733E"/>
    <w:rsid w:val="003B45BC"/>
    <w:rsid w:val="003C1C58"/>
    <w:rsid w:val="00411781"/>
    <w:rsid w:val="00441EB2"/>
    <w:rsid w:val="0045520A"/>
    <w:rsid w:val="00456759"/>
    <w:rsid w:val="00493DE7"/>
    <w:rsid w:val="004B27A0"/>
    <w:rsid w:val="00506321"/>
    <w:rsid w:val="00517B3A"/>
    <w:rsid w:val="00523E95"/>
    <w:rsid w:val="00544385"/>
    <w:rsid w:val="00551F1C"/>
    <w:rsid w:val="00580E4E"/>
    <w:rsid w:val="00586EF9"/>
    <w:rsid w:val="005B5625"/>
    <w:rsid w:val="005C7809"/>
    <w:rsid w:val="005E169E"/>
    <w:rsid w:val="005F287E"/>
    <w:rsid w:val="00600B0F"/>
    <w:rsid w:val="006078C9"/>
    <w:rsid w:val="00631977"/>
    <w:rsid w:val="00641E0B"/>
    <w:rsid w:val="00663277"/>
    <w:rsid w:val="00664148"/>
    <w:rsid w:val="00670120"/>
    <w:rsid w:val="006A25D9"/>
    <w:rsid w:val="006C1D88"/>
    <w:rsid w:val="006E6E95"/>
    <w:rsid w:val="00703790"/>
    <w:rsid w:val="00705DD6"/>
    <w:rsid w:val="007245CC"/>
    <w:rsid w:val="00726337"/>
    <w:rsid w:val="007A5E99"/>
    <w:rsid w:val="007B055E"/>
    <w:rsid w:val="007B2AE5"/>
    <w:rsid w:val="007F2431"/>
    <w:rsid w:val="00804271"/>
    <w:rsid w:val="00860BC3"/>
    <w:rsid w:val="008C0948"/>
    <w:rsid w:val="008C6E88"/>
    <w:rsid w:val="008E02E2"/>
    <w:rsid w:val="008F1699"/>
    <w:rsid w:val="008F5D8A"/>
    <w:rsid w:val="00907017"/>
    <w:rsid w:val="00927595"/>
    <w:rsid w:val="0093078D"/>
    <w:rsid w:val="00974C95"/>
    <w:rsid w:val="009F5628"/>
    <w:rsid w:val="00A17609"/>
    <w:rsid w:val="00A45BD0"/>
    <w:rsid w:val="00AB0D0E"/>
    <w:rsid w:val="00AB6B1B"/>
    <w:rsid w:val="00B04ADF"/>
    <w:rsid w:val="00B25922"/>
    <w:rsid w:val="00B60A5A"/>
    <w:rsid w:val="00B66EDB"/>
    <w:rsid w:val="00B75F6D"/>
    <w:rsid w:val="00B83F33"/>
    <w:rsid w:val="00B844FB"/>
    <w:rsid w:val="00B97427"/>
    <w:rsid w:val="00BB2C88"/>
    <w:rsid w:val="00BC51D9"/>
    <w:rsid w:val="00BD45C4"/>
    <w:rsid w:val="00C0168F"/>
    <w:rsid w:val="00C01CDB"/>
    <w:rsid w:val="00C17BE0"/>
    <w:rsid w:val="00CB11A1"/>
    <w:rsid w:val="00CB65DF"/>
    <w:rsid w:val="00CD04E2"/>
    <w:rsid w:val="00D05B60"/>
    <w:rsid w:val="00D5002E"/>
    <w:rsid w:val="00D606F0"/>
    <w:rsid w:val="00D737CB"/>
    <w:rsid w:val="00D9278F"/>
    <w:rsid w:val="00DA6A3C"/>
    <w:rsid w:val="00DB3F60"/>
    <w:rsid w:val="00E35749"/>
    <w:rsid w:val="00E639EF"/>
    <w:rsid w:val="00EB207D"/>
    <w:rsid w:val="00ED4F95"/>
    <w:rsid w:val="00EE03B1"/>
    <w:rsid w:val="00F077EC"/>
    <w:rsid w:val="00F23BBC"/>
    <w:rsid w:val="00F5680E"/>
    <w:rsid w:val="00F83FD3"/>
    <w:rsid w:val="00F947BF"/>
    <w:rsid w:val="00FA1219"/>
    <w:rsid w:val="00FC2190"/>
    <w:rsid w:val="00FD52B8"/>
    <w:rsid w:val="00FE0513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AAA0A"/>
  <w15:docId w15:val="{048EBBC9-AF1E-48CF-88D9-5E081DB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68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30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3078D"/>
  </w:style>
  <w:style w:type="paragraph" w:styleId="a6">
    <w:name w:val="footer"/>
    <w:basedOn w:val="a"/>
    <w:link w:val="Char0"/>
    <w:uiPriority w:val="99"/>
    <w:unhideWhenUsed/>
    <w:rsid w:val="00930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3078D"/>
  </w:style>
  <w:style w:type="paragraph" w:styleId="a7">
    <w:name w:val="Balloon Text"/>
    <w:basedOn w:val="a"/>
    <w:link w:val="Char1"/>
    <w:uiPriority w:val="99"/>
    <w:semiHidden/>
    <w:unhideWhenUsed/>
    <w:rsid w:val="0045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56759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3"/>
    <w:uiPriority w:val="39"/>
    <w:rsid w:val="0066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0403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33040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33040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30403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330403"/>
    <w:rPr>
      <w:b/>
      <w:bCs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FD52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D52B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ipsil</dc:creator>
  <cp:lastModifiedBy>Σοφία Μαρσίδου</cp:lastModifiedBy>
  <cp:revision>2</cp:revision>
  <cp:lastPrinted>2021-01-15T07:09:00Z</cp:lastPrinted>
  <dcterms:created xsi:type="dcterms:W3CDTF">2024-02-02T09:00:00Z</dcterms:created>
  <dcterms:modified xsi:type="dcterms:W3CDTF">2024-02-02T09:00:00Z</dcterms:modified>
</cp:coreProperties>
</file>